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4" w:type="dxa"/>
        <w:tblInd w:w="-65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87"/>
        <w:gridCol w:w="2162"/>
        <w:gridCol w:w="2874"/>
        <w:gridCol w:w="6"/>
        <w:gridCol w:w="207"/>
        <w:gridCol w:w="1159"/>
        <w:gridCol w:w="2026"/>
        <w:gridCol w:w="173"/>
      </w:tblGrid>
      <w:tr w:rsidR="00F5030A" w:rsidRPr="00185698" w14:paraId="289EB66F" w14:textId="77777777" w:rsidTr="009A3582">
        <w:trPr>
          <w:trHeight w:val="542"/>
        </w:trPr>
        <w:tc>
          <w:tcPr>
            <w:tcW w:w="107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3C8E3C59" w14:textId="77777777" w:rsidR="00F5030A" w:rsidRPr="00185698" w:rsidRDefault="00F5030A" w:rsidP="00494A84">
            <w:pPr>
              <w:jc w:val="center"/>
              <w:rPr>
                <w:color w:val="000000"/>
                <w:sz w:val="40"/>
                <w:szCs w:val="40"/>
              </w:rPr>
            </w:pPr>
            <w:r w:rsidRPr="00185698">
              <w:rPr>
                <w:color w:val="000000"/>
                <w:sz w:val="40"/>
                <w:szCs w:val="40"/>
              </w:rPr>
              <w:t xml:space="preserve">KRYCÍ LIST NABÍDKY </w:t>
            </w:r>
          </w:p>
          <w:p w14:paraId="55F67682" w14:textId="2EFADEF0" w:rsidR="00F5030A" w:rsidRDefault="00F5030A" w:rsidP="00E05CEE">
            <w:pPr>
              <w:jc w:val="center"/>
              <w:rPr>
                <w:i/>
              </w:rPr>
            </w:pPr>
            <w:r w:rsidRPr="00185698">
              <w:rPr>
                <w:i/>
                <w:color w:val="000000"/>
              </w:rPr>
              <w:t>„</w:t>
            </w:r>
            <w:r w:rsidR="00E05CEE" w:rsidRPr="00E05CEE">
              <w:rPr>
                <w:b/>
                <w:bCs/>
                <w:iCs/>
                <w:sz w:val="28"/>
                <w:szCs w:val="28"/>
              </w:rPr>
              <w:t>Animální modely pro Veterinární univerzitu Brno</w:t>
            </w:r>
          </w:p>
          <w:p w14:paraId="37ADFBB9" w14:textId="5F0F89A3" w:rsidR="00AF1ECB" w:rsidRPr="00AF1ECB" w:rsidRDefault="00AF1ECB" w:rsidP="00E05CEE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F1ECB">
              <w:rPr>
                <w:b/>
                <w:bCs/>
                <w:iCs/>
                <w:highlight w:val="yellow"/>
              </w:rPr>
              <w:t>Část: doplní dodavatel</w:t>
            </w:r>
          </w:p>
        </w:tc>
      </w:tr>
      <w:tr w:rsidR="00F5030A" w:rsidRPr="00185698" w14:paraId="399BC80C" w14:textId="77777777" w:rsidTr="009A3582">
        <w:trPr>
          <w:trHeight w:val="242"/>
        </w:trPr>
        <w:tc>
          <w:tcPr>
            <w:tcW w:w="4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14:paraId="6BC98C13" w14:textId="77777777" w:rsidR="00F5030A" w:rsidRPr="00185698" w:rsidRDefault="00F5030A" w:rsidP="00494A84">
            <w:pPr>
              <w:ind w:firstLineChars="100" w:firstLine="281"/>
              <w:rPr>
                <w:b/>
                <w:bCs/>
                <w:color w:val="000000"/>
                <w:sz w:val="28"/>
                <w:szCs w:val="28"/>
              </w:rPr>
            </w:pPr>
            <w:r w:rsidRPr="00185698">
              <w:rPr>
                <w:b/>
                <w:bCs/>
                <w:color w:val="000000"/>
                <w:sz w:val="28"/>
                <w:szCs w:val="28"/>
              </w:rPr>
              <w:t>Identifikační údaje dodavatele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FA73F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298FD68F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E26E80C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A0BB67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24203E3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13149D88" w14:textId="77777777" w:rsidTr="009A3582">
        <w:trPr>
          <w:trHeight w:val="74"/>
        </w:trPr>
        <w:tc>
          <w:tcPr>
            <w:tcW w:w="434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8565120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2FE29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08D33F3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0ECEF1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5A8F9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71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2AD045DB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0C8CCF75" w14:textId="77777777" w:rsidTr="009A3582">
        <w:trPr>
          <w:trHeight w:val="224"/>
        </w:trPr>
        <w:tc>
          <w:tcPr>
            <w:tcW w:w="434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8EC1C03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Firma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4FB5C02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05860E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48BF2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IČ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A999FB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7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850E91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3D48E953" w14:textId="77777777" w:rsidTr="009A3582">
        <w:trPr>
          <w:trHeight w:val="224"/>
        </w:trPr>
        <w:tc>
          <w:tcPr>
            <w:tcW w:w="434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0FF7BDF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Sídlo společnosti</w:t>
            </w:r>
          </w:p>
        </w:tc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43FCE9D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E62425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056161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DIČ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759A16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DA4FB48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0F2C4883" w14:textId="77777777" w:rsidTr="009A3582">
        <w:trPr>
          <w:trHeight w:val="224"/>
        </w:trPr>
        <w:tc>
          <w:tcPr>
            <w:tcW w:w="434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12BEBD8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Právní forma</w:t>
            </w:r>
          </w:p>
        </w:tc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D039D60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B958E6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942E1E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Tel.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BA2871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2AE2E20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415C5567" w14:textId="77777777" w:rsidTr="009A3582">
        <w:trPr>
          <w:trHeight w:val="224"/>
        </w:trPr>
        <w:tc>
          <w:tcPr>
            <w:tcW w:w="434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0E6769F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Adresa pro doručování korespondence</w:t>
            </w:r>
          </w:p>
        </w:tc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6191F9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29B99F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C3037F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Fax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69E6FE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6CF7F87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54DFA4A6" w14:textId="77777777" w:rsidTr="009A3582">
        <w:trPr>
          <w:trHeight w:val="224"/>
        </w:trPr>
        <w:tc>
          <w:tcPr>
            <w:tcW w:w="434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E4537D3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Osoba/y oprávněná/é zastupovat dodavatele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07B403E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5C52E7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5396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E-mail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A25E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95DA2D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420328DE" w14:textId="77777777" w:rsidTr="009A3582">
        <w:trPr>
          <w:trHeight w:val="121"/>
        </w:trPr>
        <w:tc>
          <w:tcPr>
            <w:tcW w:w="434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2BC45E7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BD28157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8B8F4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9C3404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47351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548B98D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255351E6" w14:textId="77777777" w:rsidTr="009A3582">
        <w:trPr>
          <w:trHeight w:val="29"/>
        </w:trPr>
        <w:tc>
          <w:tcPr>
            <w:tcW w:w="43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E43B3E7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Kontaktní osoba dodavatele</w:t>
            </w:r>
          </w:p>
          <w:p w14:paraId="565963EE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E5B9873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F43856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21CCC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7AAFB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27361A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193BFFD9" w14:textId="77777777" w:rsidTr="009A3582">
        <w:trPr>
          <w:trHeight w:val="157"/>
        </w:trPr>
        <w:tc>
          <w:tcPr>
            <w:tcW w:w="21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8799EDA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1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CCFD0CF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E-mail</w:t>
            </w:r>
          </w:p>
          <w:p w14:paraId="0B8A7735" w14:textId="77777777" w:rsidR="00F5030A" w:rsidRPr="00185698" w:rsidRDefault="00F5030A" w:rsidP="00494A84">
            <w:pPr>
              <w:rPr>
                <w:color w:val="000000"/>
              </w:rPr>
            </w:pPr>
          </w:p>
          <w:p w14:paraId="5A0BF635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F133CF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5D5CE6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1AF15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2026" w:type="dxa"/>
            <w:tcBorders>
              <w:top w:val="nil"/>
              <w:left w:val="nil"/>
              <w:right w:val="nil"/>
            </w:tcBorders>
            <w:vAlign w:val="center"/>
          </w:tcPr>
          <w:p w14:paraId="0C669611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71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697D10F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26EA36A9" w14:textId="77777777" w:rsidTr="009A3582">
        <w:trPr>
          <w:trHeight w:val="364"/>
        </w:trPr>
        <w:tc>
          <w:tcPr>
            <w:tcW w:w="21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DD2E1AE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21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E288C62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Tel.</w:t>
            </w:r>
          </w:p>
          <w:p w14:paraId="449E399C" w14:textId="77777777" w:rsidR="00F5030A" w:rsidRPr="00185698" w:rsidRDefault="00F5030A" w:rsidP="00494A84">
            <w:pPr>
              <w:rPr>
                <w:color w:val="000000"/>
              </w:rPr>
            </w:pPr>
          </w:p>
          <w:p w14:paraId="0514DD62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7DA590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453830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97017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2026" w:type="dxa"/>
            <w:tcBorders>
              <w:top w:val="nil"/>
              <w:left w:val="nil"/>
              <w:right w:val="nil"/>
            </w:tcBorders>
            <w:vAlign w:val="center"/>
          </w:tcPr>
          <w:p w14:paraId="689DF659" w14:textId="77777777" w:rsidR="00F5030A" w:rsidRPr="00185698" w:rsidRDefault="00F5030A" w:rsidP="00494A84">
            <w:pPr>
              <w:rPr>
                <w:color w:val="000000"/>
              </w:rPr>
            </w:pPr>
          </w:p>
        </w:tc>
        <w:tc>
          <w:tcPr>
            <w:tcW w:w="17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F00A5ED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28566A65" w14:textId="77777777" w:rsidTr="009A3582">
        <w:trPr>
          <w:trHeight w:val="183"/>
        </w:trPr>
        <w:tc>
          <w:tcPr>
            <w:tcW w:w="434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628D21C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Podíl dodavatele na zakázce (v %)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1144B4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580A2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4BF7D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2E2D2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DD465EA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F5030A" w:rsidRPr="00185698" w14:paraId="0C391BF6" w14:textId="77777777" w:rsidTr="009A3582">
        <w:trPr>
          <w:trHeight w:val="477"/>
        </w:trPr>
        <w:tc>
          <w:tcPr>
            <w:tcW w:w="434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63C7ADD" w14:textId="74254C8D" w:rsidR="00BC7960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Firma a sídlo společností zapojených do veřejné zakázky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421F6B" w14:textId="77777777" w:rsidR="00F5030A" w:rsidRPr="00185698" w:rsidRDefault="00F5030A" w:rsidP="00494A84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A90089" w14:textId="77777777" w:rsidR="00F5030A" w:rsidRDefault="00F5030A" w:rsidP="00494A84">
            <w:pPr>
              <w:ind w:firstLineChars="100" w:firstLine="240"/>
              <w:rPr>
                <w:color w:val="000000"/>
              </w:rPr>
            </w:pPr>
          </w:p>
          <w:p w14:paraId="17999302" w14:textId="77777777" w:rsidR="00BC7960" w:rsidRDefault="00BC7960" w:rsidP="00494A84">
            <w:pPr>
              <w:ind w:firstLineChars="100" w:firstLine="240"/>
              <w:rPr>
                <w:color w:val="000000"/>
              </w:rPr>
            </w:pPr>
          </w:p>
          <w:p w14:paraId="68BC0903" w14:textId="7A8691F0" w:rsidR="00BC7960" w:rsidRPr="00185698" w:rsidRDefault="00BC7960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F5BBE" w14:textId="77777777" w:rsidR="00F5030A" w:rsidRDefault="00F5030A" w:rsidP="00494A84">
            <w:pPr>
              <w:ind w:firstLineChars="100" w:firstLine="240"/>
              <w:rPr>
                <w:color w:val="000000"/>
              </w:rPr>
            </w:pPr>
          </w:p>
          <w:p w14:paraId="0A4580EF" w14:textId="77777777" w:rsidR="00BC7960" w:rsidRDefault="00BC7960" w:rsidP="00494A84">
            <w:pPr>
              <w:ind w:firstLineChars="100" w:firstLine="240"/>
              <w:rPr>
                <w:color w:val="000000"/>
              </w:rPr>
            </w:pPr>
          </w:p>
          <w:p w14:paraId="10B29A53" w14:textId="4CA2CC90" w:rsidR="00BC7960" w:rsidRPr="00185698" w:rsidRDefault="00BC7960" w:rsidP="00BC7960">
            <w:pPr>
              <w:rPr>
                <w:color w:val="00000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D71AA6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D262A80" w14:textId="77777777" w:rsidR="00F5030A" w:rsidRPr="00185698" w:rsidRDefault="00F5030A" w:rsidP="00494A84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D06BD9" w:rsidRPr="00185698" w14:paraId="3EADAB3C" w14:textId="77777777" w:rsidTr="009A3582">
        <w:trPr>
          <w:trHeight w:val="477"/>
        </w:trPr>
        <w:tc>
          <w:tcPr>
            <w:tcW w:w="434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3088918F" w14:textId="22C87D36" w:rsidR="00D06BD9" w:rsidRPr="001C18EC" w:rsidRDefault="00D06BD9" w:rsidP="00D06B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C18EC">
              <w:rPr>
                <w:b/>
                <w:bCs/>
                <w:color w:val="000000"/>
                <w:sz w:val="22"/>
                <w:szCs w:val="22"/>
              </w:rPr>
              <w:t>V případě nabídky v rámci projektu OP JAK: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44F82A" w14:textId="77777777" w:rsidR="00D06BD9" w:rsidRPr="001C18EC" w:rsidRDefault="00D06BD9" w:rsidP="00494A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1153D" w14:textId="77777777" w:rsidR="00D06BD9" w:rsidRDefault="00D06BD9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87E8E" w14:textId="77777777" w:rsidR="00D06BD9" w:rsidRDefault="00D06BD9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C03AD" w14:textId="77777777" w:rsidR="00D06BD9" w:rsidRPr="00185698" w:rsidRDefault="00D06BD9" w:rsidP="00494A84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515C183" w14:textId="77777777" w:rsidR="00D06BD9" w:rsidRPr="00185698" w:rsidRDefault="00D06BD9" w:rsidP="00494A84">
            <w:pPr>
              <w:ind w:firstLineChars="100" w:firstLine="240"/>
              <w:rPr>
                <w:color w:val="000000"/>
              </w:rPr>
            </w:pPr>
          </w:p>
        </w:tc>
      </w:tr>
      <w:tr w:rsidR="007D509E" w:rsidRPr="00185698" w14:paraId="626CAD33" w14:textId="5417624B" w:rsidTr="009A3582">
        <w:trPr>
          <w:trHeight w:val="666"/>
        </w:trPr>
        <w:tc>
          <w:tcPr>
            <w:tcW w:w="434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171AD2" w14:textId="0D01BCC3" w:rsidR="007D509E" w:rsidRPr="001C18EC" w:rsidRDefault="00D06BD9" w:rsidP="00D06BD9">
            <w:pPr>
              <w:pStyle w:val="Default"/>
              <w:jc w:val="both"/>
              <w:rPr>
                <w:sz w:val="22"/>
                <w:szCs w:val="22"/>
              </w:rPr>
            </w:pPr>
            <w:r w:rsidRPr="00D7792E">
              <w:rPr>
                <w:rFonts w:ascii="Times New Roman" w:eastAsia="Times New Roman" w:hAnsi="Times New Roman" w:cs="Times New Roman"/>
                <w:lang w:eastAsia="cs-CZ"/>
              </w:rPr>
              <w:t>Za p</w:t>
            </w:r>
            <w:r w:rsidR="00AC5084" w:rsidRPr="00D7792E">
              <w:rPr>
                <w:rFonts w:ascii="Times New Roman" w:eastAsia="Times New Roman" w:hAnsi="Times New Roman" w:cs="Times New Roman"/>
                <w:lang w:eastAsia="cs-CZ"/>
              </w:rPr>
              <w:t>oddodavatel</w:t>
            </w:r>
            <w:r w:rsidRPr="00D7792E">
              <w:rPr>
                <w:rFonts w:ascii="Times New Roman" w:eastAsia="Times New Roman" w:hAnsi="Times New Roman" w:cs="Times New Roman"/>
                <w:lang w:eastAsia="cs-CZ"/>
              </w:rPr>
              <w:t>e</w:t>
            </w:r>
            <w:r w:rsidR="00AC5084" w:rsidRPr="00D7792E">
              <w:rPr>
                <w:rFonts w:ascii="Times New Roman" w:eastAsia="Times New Roman" w:hAnsi="Times New Roman" w:cs="Times New Roman"/>
                <w:lang w:eastAsia="cs-CZ"/>
              </w:rPr>
              <w:t xml:space="preserve"> první úrovně </w:t>
            </w:r>
            <w:r w:rsidRPr="00D7792E">
              <w:rPr>
                <w:rFonts w:ascii="Times New Roman" w:eastAsia="Times New Roman" w:hAnsi="Times New Roman" w:cs="Times New Roman"/>
                <w:lang w:eastAsia="cs-CZ"/>
              </w:rPr>
              <w:t xml:space="preserve">se v případě projektu OP JAK považují také </w:t>
            </w:r>
            <w:r w:rsidR="00AC5084" w:rsidRPr="00D7792E">
              <w:rPr>
                <w:rFonts w:ascii="Times New Roman" w:eastAsia="Times New Roman" w:hAnsi="Times New Roman" w:cs="Times New Roman"/>
                <w:lang w:eastAsia="cs-CZ"/>
              </w:rPr>
              <w:t>s</w:t>
            </w:r>
            <w:r w:rsidR="007D509E" w:rsidRPr="00D7792E">
              <w:rPr>
                <w:rFonts w:ascii="Times New Roman" w:eastAsia="Times New Roman" w:hAnsi="Times New Roman" w:cs="Times New Roman"/>
                <w:lang w:eastAsia="cs-CZ"/>
              </w:rPr>
              <w:t>ubjekty</w:t>
            </w:r>
            <w:r w:rsidR="004E1B51" w:rsidRPr="00D7792E">
              <w:rPr>
                <w:rFonts w:ascii="Times New Roman" w:eastAsia="Times New Roman" w:hAnsi="Times New Roman" w:cs="Times New Roman"/>
                <w:lang w:eastAsia="cs-CZ"/>
              </w:rPr>
              <w:t xml:space="preserve">, </w:t>
            </w:r>
            <w:r w:rsidR="007D509E" w:rsidRPr="00D7792E">
              <w:rPr>
                <w:rFonts w:ascii="Times New Roman" w:eastAsia="Times New Roman" w:hAnsi="Times New Roman" w:cs="Times New Roman"/>
                <w:lang w:eastAsia="cs-CZ"/>
              </w:rPr>
              <w:t>od kterých dodavatel přímo nakupuje zboží a služby potřebné pro realizaci VZ</w:t>
            </w:r>
            <w:r w:rsidRPr="00D7792E">
              <w:rPr>
                <w:rFonts w:ascii="Times New Roman" w:eastAsia="Times New Roman" w:hAnsi="Times New Roman" w:cs="Times New Roman"/>
                <w:lang w:eastAsia="cs-CZ"/>
              </w:rPr>
              <w:t>,</w:t>
            </w:r>
            <w:r w:rsidR="00AC5084" w:rsidRPr="00D7792E">
              <w:rPr>
                <w:rFonts w:ascii="Times New Roman" w:eastAsia="Times New Roman" w:hAnsi="Times New Roman" w:cs="Times New Roman"/>
                <w:lang w:eastAsia="cs-CZ"/>
              </w:rPr>
              <w:t xml:space="preserve"> tj. nejen ty subjekty, prostřednictvím kterých dodavatel prokazuje kvalifikaci</w:t>
            </w:r>
            <w:r w:rsidR="007D509E" w:rsidRPr="00D7792E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  <w:r w:rsidR="007D509E" w:rsidRPr="001C18EC">
              <w:rPr>
                <w:sz w:val="22"/>
                <w:szCs w:val="22"/>
              </w:rPr>
              <w:t xml:space="preserve"> </w:t>
            </w:r>
            <w:r w:rsidR="007D509E" w:rsidRPr="001C18EC">
              <w:rPr>
                <w:b/>
                <w:bCs/>
                <w:sz w:val="22"/>
                <w:szCs w:val="22"/>
              </w:rPr>
              <w:t xml:space="preserve">Dodavatel sdělí zadavateli údaje o </w:t>
            </w:r>
            <w:r w:rsidR="007D509E" w:rsidRPr="001C18EC">
              <w:rPr>
                <w:b/>
                <w:bCs/>
                <w:sz w:val="22"/>
                <w:szCs w:val="22"/>
                <w:u w:val="single"/>
              </w:rPr>
              <w:t>jménu a identifikačním číslu pro účely DPH nebo daňovém identifikačním číslu poddodavatele první úrovně u poddodávek ve výši nad 50 000 eur a o poddodavatelské smlouvě (datum smlouvy, název, referenční číslo a smluvní částka)</w:t>
            </w:r>
            <w:r w:rsidR="00A45BDA" w:rsidRPr="001C18EC">
              <w:rPr>
                <w:b/>
                <w:bCs/>
                <w:sz w:val="22"/>
                <w:szCs w:val="22"/>
                <w:u w:val="single"/>
              </w:rPr>
              <w:t>.</w:t>
            </w:r>
            <w:r w:rsidR="00A45BDA" w:rsidRPr="001C18EC">
              <w:rPr>
                <w:sz w:val="22"/>
                <w:szCs w:val="22"/>
              </w:rPr>
              <w:t xml:space="preserve"> </w:t>
            </w:r>
            <w:r w:rsidR="00AC5084" w:rsidRPr="001C18EC">
              <w:rPr>
                <w:i/>
                <w:iCs/>
                <w:sz w:val="22"/>
                <w:szCs w:val="22"/>
              </w:rPr>
              <w:t>Tato p</w:t>
            </w:r>
            <w:r w:rsidR="00A45BDA" w:rsidRPr="001C18EC">
              <w:rPr>
                <w:i/>
                <w:iCs/>
                <w:sz w:val="22"/>
                <w:szCs w:val="22"/>
              </w:rPr>
              <w:t>ovinnost se neuplatní v případě, kdy Dodavatel prohlásí Kupujícímu, že žádná z poddodávek nedosahuje limitní částky 50 000 eur.</w:t>
            </w:r>
          </w:p>
        </w:tc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DEDF" w14:textId="66A23B55" w:rsidR="007D509E" w:rsidRPr="00D7792E" w:rsidRDefault="00AC5084" w:rsidP="00C6267C">
            <w:pPr>
              <w:spacing w:after="80" w:line="259" w:lineRule="auto"/>
              <w:rPr>
                <w:color w:val="000000"/>
              </w:rPr>
            </w:pPr>
            <w:r w:rsidRPr="00D7792E">
              <w:rPr>
                <w:color w:val="000000"/>
              </w:rPr>
              <w:t xml:space="preserve">Poddodavatelé </w:t>
            </w:r>
            <w:r w:rsidR="009A57F8" w:rsidRPr="00D7792E">
              <w:rPr>
                <w:color w:val="000000"/>
              </w:rPr>
              <w:t>první úrovně přesahující 50 000 eur</w:t>
            </w:r>
            <w:r w:rsidRPr="00D7792E">
              <w:rPr>
                <w:color w:val="000000"/>
              </w:rPr>
              <w:t>:</w:t>
            </w:r>
            <w:r w:rsidR="004542BE" w:rsidRPr="00D7792E">
              <w:rPr>
                <w:color w:val="000000"/>
              </w:rPr>
              <w:t xml:space="preserve"> </w:t>
            </w:r>
          </w:p>
          <w:p w14:paraId="77E9E6A8" w14:textId="0F5B3DE6" w:rsidR="00AC5084" w:rsidRPr="001C18EC" w:rsidRDefault="00AC5084" w:rsidP="00C6267C">
            <w:pPr>
              <w:spacing w:after="80" w:line="259" w:lineRule="auto"/>
              <w:rPr>
                <w:color w:val="000000"/>
                <w:sz w:val="22"/>
                <w:szCs w:val="22"/>
              </w:rPr>
            </w:pPr>
            <w:r w:rsidRPr="001C18EC">
              <w:rPr>
                <w:b/>
                <w:bCs/>
                <w:color w:val="000000"/>
                <w:sz w:val="22"/>
                <w:szCs w:val="22"/>
              </w:rPr>
              <w:t>ANO</w:t>
            </w:r>
            <w:r w:rsidRPr="001C18EC">
              <w:rPr>
                <w:color w:val="000000"/>
                <w:sz w:val="22"/>
                <w:szCs w:val="22"/>
              </w:rPr>
              <w:t xml:space="preserve"> x </w:t>
            </w:r>
            <w:r w:rsidRPr="001C18EC">
              <w:rPr>
                <w:b/>
                <w:bCs/>
                <w:color w:val="000000"/>
                <w:sz w:val="22"/>
                <w:szCs w:val="22"/>
              </w:rPr>
              <w:t>NE</w:t>
            </w:r>
          </w:p>
          <w:p w14:paraId="7AA6975A" w14:textId="460B77B8" w:rsidR="009A57F8" w:rsidRPr="001C18EC" w:rsidRDefault="009A57F8" w:rsidP="00C6267C">
            <w:pPr>
              <w:spacing w:after="80" w:line="259" w:lineRule="auto"/>
              <w:rPr>
                <w:color w:val="000000"/>
                <w:sz w:val="22"/>
                <w:szCs w:val="22"/>
              </w:rPr>
            </w:pPr>
            <w:r w:rsidRPr="00D7792E">
              <w:rPr>
                <w:color w:val="000000"/>
              </w:rPr>
              <w:t>Pokud</w:t>
            </w:r>
            <w:r w:rsidRPr="001C18EC">
              <w:rPr>
                <w:color w:val="000000"/>
                <w:sz w:val="22"/>
                <w:szCs w:val="22"/>
              </w:rPr>
              <w:t xml:space="preserve"> </w:t>
            </w:r>
            <w:r w:rsidRPr="001C18EC">
              <w:rPr>
                <w:b/>
                <w:bCs/>
                <w:color w:val="000000"/>
                <w:sz w:val="22"/>
                <w:szCs w:val="22"/>
              </w:rPr>
              <w:t>NE</w:t>
            </w:r>
            <w:r w:rsidRPr="001C18EC">
              <w:rPr>
                <w:color w:val="000000"/>
                <w:sz w:val="22"/>
                <w:szCs w:val="22"/>
              </w:rPr>
              <w:t>, tak:</w:t>
            </w:r>
            <w:r w:rsidRPr="001C18EC">
              <w:rPr>
                <w:i/>
                <w:iCs/>
                <w:sz w:val="22"/>
                <w:szCs w:val="22"/>
              </w:rPr>
              <w:t xml:space="preserve"> Dodavatel prohlašuje Kupujícímu, že žádná z poddodávek nedosahuje limitní částky 50 000 eur</w:t>
            </w:r>
            <w:r w:rsidRPr="001C18EC">
              <w:rPr>
                <w:sz w:val="22"/>
                <w:szCs w:val="22"/>
              </w:rPr>
              <w:t>.“</w:t>
            </w:r>
          </w:p>
          <w:p w14:paraId="3A62578D" w14:textId="0057735D" w:rsidR="00AC5084" w:rsidRPr="001C18EC" w:rsidRDefault="009A57F8" w:rsidP="00C6267C">
            <w:pPr>
              <w:spacing w:after="80" w:line="259" w:lineRule="auto"/>
              <w:rPr>
                <w:color w:val="000000"/>
                <w:sz w:val="22"/>
                <w:szCs w:val="22"/>
              </w:rPr>
            </w:pPr>
            <w:r w:rsidRPr="001C18EC">
              <w:rPr>
                <w:color w:val="000000"/>
                <w:sz w:val="22"/>
                <w:szCs w:val="22"/>
              </w:rPr>
              <w:t>P</w:t>
            </w:r>
            <w:r w:rsidR="00AC5084" w:rsidRPr="001C18EC">
              <w:rPr>
                <w:color w:val="000000"/>
                <w:sz w:val="22"/>
                <w:szCs w:val="22"/>
              </w:rPr>
              <w:t xml:space="preserve">okud </w:t>
            </w:r>
            <w:r w:rsidRPr="001C18EC">
              <w:rPr>
                <w:b/>
                <w:bCs/>
                <w:color w:val="000000"/>
                <w:sz w:val="22"/>
                <w:szCs w:val="22"/>
              </w:rPr>
              <w:t>ANO</w:t>
            </w:r>
            <w:r w:rsidR="00AC5084" w:rsidRPr="001C18EC">
              <w:rPr>
                <w:color w:val="000000"/>
                <w:sz w:val="22"/>
                <w:szCs w:val="22"/>
              </w:rPr>
              <w:t xml:space="preserve">, </w:t>
            </w:r>
            <w:r w:rsidRPr="001C18EC">
              <w:rPr>
                <w:color w:val="000000"/>
                <w:sz w:val="22"/>
                <w:szCs w:val="22"/>
              </w:rPr>
              <w:t>tak:</w:t>
            </w:r>
          </w:p>
          <w:p w14:paraId="319C31F0" w14:textId="7360D2B1" w:rsidR="009A57F8" w:rsidRPr="00D7792E" w:rsidRDefault="009A57F8" w:rsidP="00C6267C">
            <w:pPr>
              <w:spacing w:after="80" w:line="259" w:lineRule="auto"/>
              <w:rPr>
                <w:color w:val="000000"/>
              </w:rPr>
            </w:pPr>
            <w:r w:rsidRPr="00D7792E">
              <w:rPr>
                <w:color w:val="000000"/>
              </w:rPr>
              <w:t>jméno:</w:t>
            </w:r>
          </w:p>
          <w:p w14:paraId="165D7764" w14:textId="1179C831" w:rsidR="009A57F8" w:rsidRPr="00D7792E" w:rsidRDefault="009A57F8" w:rsidP="00C6267C">
            <w:pPr>
              <w:spacing w:after="80" w:line="259" w:lineRule="auto"/>
              <w:rPr>
                <w:color w:val="000000"/>
              </w:rPr>
            </w:pPr>
            <w:r w:rsidRPr="00D7792E">
              <w:rPr>
                <w:color w:val="000000"/>
              </w:rPr>
              <w:t>IČ:</w:t>
            </w:r>
          </w:p>
          <w:p w14:paraId="47EAD290" w14:textId="0945BF6D" w:rsidR="009A57F8" w:rsidRPr="00D7792E" w:rsidRDefault="009A57F8" w:rsidP="00C6267C">
            <w:pPr>
              <w:spacing w:after="80" w:line="259" w:lineRule="auto"/>
              <w:rPr>
                <w:color w:val="000000"/>
              </w:rPr>
            </w:pPr>
            <w:r w:rsidRPr="00D7792E">
              <w:rPr>
                <w:color w:val="000000"/>
              </w:rPr>
              <w:t>DIČ:</w:t>
            </w:r>
          </w:p>
          <w:p w14:paraId="0AC3660F" w14:textId="790045DD" w:rsidR="009A57F8" w:rsidRPr="00D7792E" w:rsidRDefault="009A57F8" w:rsidP="00C6267C">
            <w:pPr>
              <w:spacing w:after="80" w:line="259" w:lineRule="auto"/>
              <w:rPr>
                <w:color w:val="000000"/>
              </w:rPr>
            </w:pPr>
            <w:r w:rsidRPr="00D7792E">
              <w:rPr>
                <w:color w:val="000000"/>
              </w:rPr>
              <w:t>Datum poddodavatelské smlouvy:</w:t>
            </w:r>
          </w:p>
          <w:p w14:paraId="00E37286" w14:textId="44EB1EED" w:rsidR="009A57F8" w:rsidRPr="00D7792E" w:rsidRDefault="009A57F8" w:rsidP="00C6267C">
            <w:pPr>
              <w:spacing w:after="80" w:line="259" w:lineRule="auto"/>
              <w:rPr>
                <w:color w:val="000000"/>
              </w:rPr>
            </w:pPr>
            <w:r w:rsidRPr="00D7792E">
              <w:rPr>
                <w:color w:val="000000"/>
              </w:rPr>
              <w:t>Název poddodavatelské smlouvy:</w:t>
            </w:r>
          </w:p>
          <w:p w14:paraId="3C87E8EA" w14:textId="73FD7675" w:rsidR="009A57F8" w:rsidRPr="00D7792E" w:rsidRDefault="009A57F8" w:rsidP="00C6267C">
            <w:pPr>
              <w:spacing w:after="80" w:line="259" w:lineRule="auto"/>
              <w:rPr>
                <w:color w:val="000000"/>
              </w:rPr>
            </w:pPr>
            <w:r w:rsidRPr="00D7792E">
              <w:rPr>
                <w:color w:val="000000"/>
              </w:rPr>
              <w:t>Referenční číslo poddodavatelské smlouvy:</w:t>
            </w:r>
          </w:p>
          <w:p w14:paraId="426C2FA0" w14:textId="5205BD42" w:rsidR="00AC5084" w:rsidRPr="001C18EC" w:rsidRDefault="009A57F8" w:rsidP="00C6267C">
            <w:pPr>
              <w:spacing w:after="80" w:line="259" w:lineRule="auto"/>
              <w:rPr>
                <w:color w:val="000000"/>
                <w:sz w:val="22"/>
                <w:szCs w:val="22"/>
              </w:rPr>
            </w:pPr>
            <w:r w:rsidRPr="00D7792E">
              <w:rPr>
                <w:color w:val="000000"/>
              </w:rPr>
              <w:t>Smluvní částka:</w:t>
            </w:r>
          </w:p>
        </w:tc>
        <w:tc>
          <w:tcPr>
            <w:tcW w:w="3570" w:type="dxa"/>
            <w:gridSpan w:val="5"/>
            <w:tcBorders>
              <w:top w:val="nil"/>
              <w:left w:val="single" w:sz="4" w:space="0" w:color="auto"/>
              <w:right w:val="single" w:sz="8" w:space="0" w:color="000000"/>
            </w:tcBorders>
            <w:vAlign w:val="center"/>
          </w:tcPr>
          <w:p w14:paraId="71F867B3" w14:textId="2F1E8F4C" w:rsidR="007D509E" w:rsidRDefault="007D509E">
            <w:pPr>
              <w:spacing w:after="160" w:line="259" w:lineRule="auto"/>
              <w:rPr>
                <w:color w:val="000000"/>
              </w:rPr>
            </w:pPr>
          </w:p>
          <w:p w14:paraId="2022CBFD" w14:textId="77777777" w:rsidR="007D509E" w:rsidRPr="00185698" w:rsidRDefault="007D509E" w:rsidP="00494A84">
            <w:pPr>
              <w:jc w:val="both"/>
              <w:rPr>
                <w:color w:val="000000"/>
              </w:rPr>
            </w:pPr>
          </w:p>
        </w:tc>
      </w:tr>
    </w:tbl>
    <w:p w14:paraId="137B553E" w14:textId="77777777" w:rsidR="00F5030A" w:rsidRPr="00185698" w:rsidRDefault="00F5030A" w:rsidP="00170559">
      <w:pPr>
        <w:pStyle w:val="Section"/>
        <w:widowControl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B720496" w14:textId="77777777" w:rsidR="00C6267C" w:rsidRDefault="00C6267C" w:rsidP="00F5030A">
      <w:pPr>
        <w:tabs>
          <w:tab w:val="center" w:pos="7655"/>
        </w:tabs>
        <w:ind w:left="-567"/>
        <w:rPr>
          <w:color w:val="000000"/>
        </w:rPr>
      </w:pPr>
    </w:p>
    <w:p w14:paraId="2BB4ECFB" w14:textId="77777777" w:rsidR="00C6267C" w:rsidRDefault="00C6267C" w:rsidP="00F5030A">
      <w:pPr>
        <w:tabs>
          <w:tab w:val="center" w:pos="7655"/>
        </w:tabs>
        <w:ind w:left="-567"/>
        <w:rPr>
          <w:color w:val="000000"/>
        </w:rPr>
      </w:pPr>
    </w:p>
    <w:p w14:paraId="7D81FA45" w14:textId="4026CDE0" w:rsidR="00F5030A" w:rsidRPr="00185698" w:rsidRDefault="00F5030A" w:rsidP="00F5030A">
      <w:pPr>
        <w:tabs>
          <w:tab w:val="center" w:pos="7655"/>
        </w:tabs>
        <w:ind w:left="-567"/>
        <w:rPr>
          <w:color w:val="000000"/>
        </w:rPr>
      </w:pPr>
      <w:r w:rsidRPr="00185698">
        <w:rPr>
          <w:color w:val="000000"/>
        </w:rPr>
        <w:t>V ………, dne …….</w:t>
      </w:r>
      <w:r w:rsidRPr="00185698">
        <w:rPr>
          <w:color w:val="000000"/>
        </w:rPr>
        <w:tab/>
        <w:t>……</w:t>
      </w:r>
      <w:r>
        <w:rPr>
          <w:color w:val="000000"/>
        </w:rPr>
        <w:t>…………...</w:t>
      </w:r>
      <w:r w:rsidRPr="00185698">
        <w:rPr>
          <w:color w:val="000000"/>
        </w:rPr>
        <w:t>……….…………………..</w:t>
      </w:r>
    </w:p>
    <w:p w14:paraId="7E6B2598" w14:textId="77777777" w:rsidR="00F5030A" w:rsidRDefault="00F5030A" w:rsidP="00F5030A">
      <w:pPr>
        <w:pStyle w:val="Section"/>
        <w:widowControl/>
        <w:tabs>
          <w:tab w:val="center" w:pos="7655"/>
        </w:tabs>
        <w:spacing w:after="60" w:line="240" w:lineRule="auto"/>
        <w:jc w:val="left"/>
      </w:pPr>
      <w:r w:rsidRPr="00185698">
        <w:rPr>
          <w:rFonts w:ascii="Times New Roman" w:hAnsi="Times New Roman" w:cs="Times New Roman"/>
          <w:b w:val="0"/>
          <w:bCs w:val="0"/>
          <w:sz w:val="22"/>
          <w:szCs w:val="22"/>
        </w:rPr>
        <w:tab/>
        <w:t>podpis osoby oprávněné zastupovat dodavatele</w:t>
      </w:r>
    </w:p>
    <w:sectPr w:rsidR="00F5030A" w:rsidSect="00C6267C">
      <w:headerReference w:type="default" r:id="rId8"/>
      <w:pgSz w:w="11906" w:h="16838"/>
      <w:pgMar w:top="56" w:right="1418" w:bottom="34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E12A7" w14:textId="77777777" w:rsidR="005514E9" w:rsidRDefault="005514E9">
      <w:r>
        <w:separator/>
      </w:r>
    </w:p>
  </w:endnote>
  <w:endnote w:type="continuationSeparator" w:id="0">
    <w:p w14:paraId="0C869B3F" w14:textId="77777777" w:rsidR="005514E9" w:rsidRDefault="0055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2FFF8" w14:textId="77777777" w:rsidR="005514E9" w:rsidRDefault="005514E9">
      <w:r>
        <w:separator/>
      </w:r>
    </w:p>
  </w:footnote>
  <w:footnote w:type="continuationSeparator" w:id="0">
    <w:p w14:paraId="231D5E64" w14:textId="77777777" w:rsidR="005514E9" w:rsidRDefault="00551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8330C" w14:textId="59827B25" w:rsidR="004D6AE8" w:rsidRDefault="004D6AE8" w:rsidP="004D6AE8">
    <w:pPr>
      <w:pStyle w:val="Zhlav"/>
    </w:pPr>
    <w:bookmarkStart w:id="0" w:name="_Hlk66794495"/>
    <w:bookmarkStart w:id="1" w:name="_Hlk66794496"/>
    <w:bookmarkStart w:id="2" w:name="_Hlk68697761"/>
    <w:bookmarkStart w:id="3" w:name="_Hlk68697762"/>
  </w:p>
  <w:bookmarkEnd w:id="0"/>
  <w:bookmarkEnd w:id="1"/>
  <w:bookmarkEnd w:id="2"/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212E"/>
    <w:multiLevelType w:val="hybridMultilevel"/>
    <w:tmpl w:val="2E5C0FE2"/>
    <w:lvl w:ilvl="0" w:tplc="C56C5E00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Arial Narrow" w:eastAsia="Times New Roman" w:hAnsi="Arial Narrow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 w:color="000000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" w15:restartNumberingAfterBreak="0">
    <w:nsid w:val="42186580"/>
    <w:multiLevelType w:val="hybridMultilevel"/>
    <w:tmpl w:val="E33E4930"/>
    <w:lvl w:ilvl="0" w:tplc="B5E820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B4"/>
    <w:rsid w:val="000A294F"/>
    <w:rsid w:val="000E20CC"/>
    <w:rsid w:val="00121709"/>
    <w:rsid w:val="00170559"/>
    <w:rsid w:val="0019786D"/>
    <w:rsid w:val="001C18EC"/>
    <w:rsid w:val="00282293"/>
    <w:rsid w:val="00292ED7"/>
    <w:rsid w:val="002E7C3B"/>
    <w:rsid w:val="003739C2"/>
    <w:rsid w:val="00394924"/>
    <w:rsid w:val="00414487"/>
    <w:rsid w:val="00416A23"/>
    <w:rsid w:val="004542BE"/>
    <w:rsid w:val="0048073D"/>
    <w:rsid w:val="004D6AE8"/>
    <w:rsid w:val="004E1B51"/>
    <w:rsid w:val="005514E9"/>
    <w:rsid w:val="00557D8B"/>
    <w:rsid w:val="005A41DE"/>
    <w:rsid w:val="006273B3"/>
    <w:rsid w:val="006420FC"/>
    <w:rsid w:val="006870B4"/>
    <w:rsid w:val="006D45D1"/>
    <w:rsid w:val="00752009"/>
    <w:rsid w:val="0076374F"/>
    <w:rsid w:val="007D495B"/>
    <w:rsid w:val="007D509E"/>
    <w:rsid w:val="007D6F03"/>
    <w:rsid w:val="00837225"/>
    <w:rsid w:val="008A45EA"/>
    <w:rsid w:val="008C7D3E"/>
    <w:rsid w:val="009A3582"/>
    <w:rsid w:val="009A57F8"/>
    <w:rsid w:val="009A7FFE"/>
    <w:rsid w:val="009B02FC"/>
    <w:rsid w:val="00A0632B"/>
    <w:rsid w:val="00A45BDA"/>
    <w:rsid w:val="00AB61A8"/>
    <w:rsid w:val="00AC5084"/>
    <w:rsid w:val="00AF1ECB"/>
    <w:rsid w:val="00B63CCE"/>
    <w:rsid w:val="00BC7960"/>
    <w:rsid w:val="00BD4F1F"/>
    <w:rsid w:val="00C26A92"/>
    <w:rsid w:val="00C6267C"/>
    <w:rsid w:val="00CF209D"/>
    <w:rsid w:val="00D06BD9"/>
    <w:rsid w:val="00D46943"/>
    <w:rsid w:val="00D618E0"/>
    <w:rsid w:val="00D7792E"/>
    <w:rsid w:val="00DB5168"/>
    <w:rsid w:val="00E05CEE"/>
    <w:rsid w:val="00E0662D"/>
    <w:rsid w:val="00EE489C"/>
    <w:rsid w:val="00F2012A"/>
    <w:rsid w:val="00F5030A"/>
    <w:rsid w:val="00F9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B6E47"/>
  <w15:chartTrackingRefBased/>
  <w15:docId w15:val="{9CC6816C-996B-41A0-A9B2-8AF24CB8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7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qFormat/>
    <w:rsid w:val="00A0632B"/>
    <w:pPr>
      <w:keepNext/>
      <w:tabs>
        <w:tab w:val="center" w:pos="4500"/>
      </w:tabs>
      <w:jc w:val="center"/>
      <w:outlineLvl w:val="1"/>
    </w:pPr>
    <w:rPr>
      <w:rFonts w:ascii="Arial Narrow" w:hAnsi="Arial Narrow"/>
      <w:b/>
      <w:snapToGrid w:val="0"/>
      <w:sz w:val="36"/>
      <w:szCs w:val="36"/>
      <w:u w:color="33339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870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6870B4"/>
  </w:style>
  <w:style w:type="paragraph" w:customStyle="1" w:styleId="Section">
    <w:name w:val="Section"/>
    <w:basedOn w:val="Normln"/>
    <w:rsid w:val="006870B4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rsid w:val="00A0632B"/>
    <w:rPr>
      <w:rFonts w:ascii="Arial Narrow" w:eastAsia="Times New Roman" w:hAnsi="Arial Narrow" w:cs="Times New Roman"/>
      <w:b/>
      <w:snapToGrid w:val="0"/>
      <w:sz w:val="36"/>
      <w:szCs w:val="36"/>
      <w:u w:color="333399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63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63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0632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632B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Styl9b">
    <w:name w:val="Styl 9 b."/>
    <w:rsid w:val="00A0632B"/>
    <w:rPr>
      <w:rFonts w:ascii="Arial Narrow" w:hAnsi="Arial Narrow"/>
      <w:i/>
      <w:sz w:val="18"/>
    </w:rPr>
  </w:style>
  <w:style w:type="paragraph" w:customStyle="1" w:styleId="Normalni-slovn">
    <w:name w:val="Normalni - Číslování"/>
    <w:basedOn w:val="Normln"/>
    <w:rsid w:val="00A0632B"/>
    <w:pPr>
      <w:numPr>
        <w:numId w:val="1"/>
      </w:numPr>
      <w:tabs>
        <w:tab w:val="left" w:pos="360"/>
      </w:tabs>
      <w:spacing w:after="120"/>
      <w:jc w:val="both"/>
    </w:pPr>
    <w:rPr>
      <w:rFonts w:ascii="Arial Narrow" w:hAnsi="Arial Narrow"/>
      <w:sz w:val="22"/>
    </w:rPr>
  </w:style>
  <w:style w:type="paragraph" w:styleId="Nzev">
    <w:name w:val="Title"/>
    <w:basedOn w:val="Normln"/>
    <w:next w:val="Normln"/>
    <w:link w:val="NzevChar"/>
    <w:qFormat/>
    <w:rsid w:val="00A063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center"/>
    </w:pPr>
    <w:rPr>
      <w:rFonts w:ascii="Arial Narrow" w:hAnsi="Arial Narrow"/>
      <w:b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0632B"/>
    <w:rPr>
      <w:rFonts w:ascii="Arial Narrow" w:eastAsia="Times New Roman" w:hAnsi="Arial Narrow" w:cs="Times New Roman"/>
      <w:b/>
      <w:sz w:val="32"/>
      <w:szCs w:val="32"/>
      <w:lang w:eastAsia="cs-CZ"/>
    </w:rPr>
  </w:style>
  <w:style w:type="paragraph" w:customStyle="1" w:styleId="Zkladntext21">
    <w:name w:val="Základní text 21"/>
    <w:basedOn w:val="Normln"/>
    <w:uiPriority w:val="99"/>
    <w:rsid w:val="00A0632B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DB51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51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AC50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094D7-5208-42CE-81BB-483FA3974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Turečková</dc:creator>
  <cp:keywords/>
  <dc:description/>
  <cp:lastModifiedBy>Markéta Turečková</cp:lastModifiedBy>
  <cp:revision>4</cp:revision>
  <dcterms:created xsi:type="dcterms:W3CDTF">2025-07-25T08:26:00Z</dcterms:created>
  <dcterms:modified xsi:type="dcterms:W3CDTF">2025-08-01T07:03:00Z</dcterms:modified>
</cp:coreProperties>
</file>