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E4313" w14:textId="77777777" w:rsidR="00A65D98" w:rsidRPr="003D5D74" w:rsidRDefault="00A65D98" w:rsidP="00A65D98">
      <w:pPr>
        <w:spacing w:after="60"/>
        <w:jc w:val="right"/>
        <w:rPr>
          <w:rFonts w:ascii="Times New Roman" w:hAnsi="Times New Roman"/>
          <w:bCs/>
          <w:i/>
          <w:iCs/>
          <w:color w:val="000000"/>
          <w:sz w:val="22"/>
          <w:szCs w:val="22"/>
        </w:rPr>
      </w:pPr>
      <w:bookmarkStart w:id="0" w:name="_Hlk194582701"/>
      <w:r w:rsidRPr="003D5D74">
        <w:rPr>
          <w:rFonts w:ascii="Times New Roman" w:hAnsi="Times New Roman"/>
          <w:bCs/>
          <w:i/>
          <w:iCs/>
          <w:color w:val="000000"/>
          <w:sz w:val="22"/>
          <w:szCs w:val="22"/>
        </w:rPr>
        <w:t xml:space="preserve">Příloha č. 1 zadávací dokumentace </w:t>
      </w:r>
    </w:p>
    <w:p w14:paraId="7F601414" w14:textId="77777777" w:rsidR="00A65D98" w:rsidRPr="003D5D74" w:rsidRDefault="00A65D98" w:rsidP="00A65D98">
      <w:pPr>
        <w:spacing w:after="60"/>
        <w:jc w:val="right"/>
        <w:rPr>
          <w:rFonts w:ascii="Times New Roman" w:hAnsi="Times New Roman"/>
          <w:bCs/>
          <w:i/>
          <w:iCs/>
          <w:color w:val="000000"/>
          <w:sz w:val="22"/>
          <w:szCs w:val="22"/>
        </w:rPr>
      </w:pPr>
    </w:p>
    <w:p w14:paraId="23EF3DDA" w14:textId="77777777" w:rsidR="00A65D98" w:rsidRPr="003D5D74" w:rsidRDefault="00A65D98" w:rsidP="00A65D98">
      <w:pPr>
        <w:spacing w:after="240"/>
        <w:jc w:val="center"/>
        <w:outlineLvl w:val="0"/>
        <w:rPr>
          <w:rFonts w:ascii="Times New Roman" w:hAnsi="Times New Roman"/>
          <w:b/>
          <w:caps/>
          <w:sz w:val="40"/>
          <w:szCs w:val="40"/>
        </w:rPr>
      </w:pPr>
      <w:r w:rsidRPr="003D5D74">
        <w:rPr>
          <w:rFonts w:ascii="Times New Roman" w:hAnsi="Times New Roman"/>
          <w:b/>
          <w:caps/>
          <w:sz w:val="40"/>
          <w:szCs w:val="40"/>
        </w:rPr>
        <w:t>Technická specifikace a minimální technické popožadavky</w:t>
      </w:r>
    </w:p>
    <w:p w14:paraId="2C248DF7" w14:textId="77777777" w:rsidR="00A65D98" w:rsidRPr="003D5D74" w:rsidRDefault="00A65D98" w:rsidP="00A65D98">
      <w:pPr>
        <w:jc w:val="center"/>
        <w:rPr>
          <w:rFonts w:ascii="Times New Roman" w:hAnsi="Times New Roman"/>
          <w:b/>
          <w:szCs w:val="28"/>
        </w:rPr>
      </w:pPr>
    </w:p>
    <w:p w14:paraId="1167184C" w14:textId="77777777" w:rsidR="00A65D98" w:rsidRPr="003D5D74" w:rsidRDefault="00A65D98" w:rsidP="00A65D98">
      <w:pPr>
        <w:jc w:val="both"/>
        <w:rPr>
          <w:rFonts w:ascii="Times New Roman" w:hAnsi="Times New Roman"/>
          <w:sz w:val="28"/>
        </w:rPr>
      </w:pPr>
      <w:r w:rsidRPr="003D5D74">
        <w:rPr>
          <w:rFonts w:ascii="Times New Roman" w:hAnsi="Times New Roman"/>
          <w:b/>
          <w:sz w:val="28"/>
          <w:szCs w:val="28"/>
        </w:rPr>
        <w:t xml:space="preserve">                                                        veřejné zakázky </w:t>
      </w:r>
    </w:p>
    <w:p w14:paraId="0F85DC2C" w14:textId="2E5345ED" w:rsidR="00F81784" w:rsidRPr="003D5D74" w:rsidRDefault="00A65D98" w:rsidP="00A65D98">
      <w:pPr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3D5D74">
        <w:rPr>
          <w:rFonts w:ascii="Times New Roman" w:hAnsi="Times New Roman"/>
          <w:b/>
          <w:sz w:val="32"/>
          <w:szCs w:val="32"/>
        </w:rPr>
        <w:t>„</w:t>
      </w:r>
      <w:r w:rsidR="001546E8" w:rsidRPr="001546E8">
        <w:rPr>
          <w:rFonts w:ascii="Times New Roman" w:hAnsi="Times New Roman"/>
          <w:b/>
          <w:color w:val="000000"/>
          <w:sz w:val="32"/>
          <w:szCs w:val="32"/>
        </w:rPr>
        <w:t>Mikroskopy pro Veterinární univerzitu Brno</w:t>
      </w:r>
    </w:p>
    <w:p w14:paraId="3B1BCDBD" w14:textId="519CC523" w:rsidR="00A65D98" w:rsidRPr="003D5D74" w:rsidRDefault="00F81784" w:rsidP="00A65D98">
      <w:pPr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3D5D74">
        <w:rPr>
          <w:rFonts w:ascii="Times New Roman" w:hAnsi="Times New Roman"/>
          <w:b/>
          <w:color w:val="000000"/>
          <w:sz w:val="32"/>
          <w:szCs w:val="32"/>
        </w:rPr>
        <w:t>Část 7: Stereomikroskop s kamerou a příslušenstvím</w:t>
      </w:r>
      <w:r w:rsidR="00A65D98" w:rsidRPr="003D5D74">
        <w:rPr>
          <w:rFonts w:ascii="Times New Roman" w:hAnsi="Times New Roman"/>
          <w:b/>
          <w:sz w:val="32"/>
          <w:szCs w:val="32"/>
        </w:rPr>
        <w:t>“</w:t>
      </w:r>
    </w:p>
    <w:p w14:paraId="34B092FE" w14:textId="77777777" w:rsidR="00A65D98" w:rsidRPr="003D5D74" w:rsidRDefault="00A65D98" w:rsidP="00A65D98">
      <w:pPr>
        <w:jc w:val="both"/>
        <w:rPr>
          <w:rFonts w:ascii="Times New Roman" w:hAnsi="Times New Roman"/>
        </w:rPr>
      </w:pPr>
    </w:p>
    <w:p w14:paraId="7503F11D" w14:textId="77777777" w:rsidR="00A65D98" w:rsidRPr="003D5D74" w:rsidRDefault="00A65D98" w:rsidP="00A65D98">
      <w:pPr>
        <w:jc w:val="both"/>
        <w:rPr>
          <w:rFonts w:ascii="Times New Roman" w:hAnsi="Times New Roman"/>
        </w:rPr>
      </w:pPr>
    </w:p>
    <w:p w14:paraId="3345D362" w14:textId="77777777" w:rsidR="00A65D98" w:rsidRPr="003D5D74" w:rsidRDefault="00A65D98" w:rsidP="00A65D98">
      <w:pPr>
        <w:jc w:val="both"/>
        <w:rPr>
          <w:rFonts w:ascii="Times New Roman" w:hAnsi="Times New Roman"/>
        </w:rPr>
      </w:pPr>
      <w:r w:rsidRPr="003D5D74">
        <w:rPr>
          <w:rFonts w:ascii="Times New Roman" w:hAnsi="Times New Roman"/>
        </w:rPr>
        <w:t>zadávané v režimu zákona č. 134/2016 Sb., o zadávání veřejných zakázek v platném znění (dále také „ZZVZ“). Jedná se o veřejnou zakázku zadávanou v otevřeném řízení v souladu s ustanovením § 56 ZZVZ.</w:t>
      </w:r>
    </w:p>
    <w:p w14:paraId="18CB152B" w14:textId="77777777" w:rsidR="00A65D98" w:rsidRPr="003D5D74" w:rsidRDefault="00A65D98" w:rsidP="00A65D98">
      <w:pPr>
        <w:jc w:val="both"/>
        <w:rPr>
          <w:rFonts w:ascii="Times New Roman" w:hAnsi="Times New Roman"/>
          <w:b/>
          <w:bCs/>
        </w:rPr>
      </w:pPr>
    </w:p>
    <w:p w14:paraId="41F7DFCC" w14:textId="77777777" w:rsidR="00A65D98" w:rsidRPr="003D5D74" w:rsidRDefault="00A65D98" w:rsidP="00A65D98">
      <w:pPr>
        <w:spacing w:after="120"/>
        <w:jc w:val="both"/>
        <w:rPr>
          <w:rFonts w:ascii="Times New Roman" w:hAnsi="Times New Roman"/>
        </w:rPr>
      </w:pPr>
      <w:r w:rsidRPr="003D5D74">
        <w:rPr>
          <w:rFonts w:ascii="Times New Roman" w:hAnsi="Times New Roman"/>
        </w:rPr>
        <w:t xml:space="preserve">Technická specifikace a minimální technické požadavky tvoří jako příloha č. 1 nedílnou součást textové části zadávací dokumentace (dále také „ZD“) a vymezují podrobně technickou specifikaci a požadavky zadavatele na předmět plnění. Technické podmínky jsou pro dodavatele závazné. Nesplnění požadavků zadavatele vymezených technickou specifikací a minimálními technickými požadavky vede k vyloučení dodavatele z další účasti v zadávacím řízení. </w:t>
      </w:r>
    </w:p>
    <w:p w14:paraId="5D517265" w14:textId="77777777" w:rsidR="00A65D98" w:rsidRPr="003D5D74" w:rsidRDefault="00A65D98" w:rsidP="00A65D98">
      <w:pPr>
        <w:pStyle w:val="Bezmezer"/>
        <w:spacing w:after="60"/>
        <w:jc w:val="both"/>
        <w:rPr>
          <w:rFonts w:ascii="Times New Roman" w:hAnsi="Times New Roman"/>
          <w:sz w:val="24"/>
          <w:szCs w:val="24"/>
        </w:rPr>
      </w:pPr>
    </w:p>
    <w:p w14:paraId="189E6C01" w14:textId="77777777" w:rsidR="00A65D98" w:rsidRPr="003D5D74" w:rsidRDefault="00A65D98" w:rsidP="00A65D98">
      <w:pPr>
        <w:pStyle w:val="Bezmezer"/>
        <w:spacing w:after="60"/>
        <w:jc w:val="both"/>
        <w:rPr>
          <w:rFonts w:ascii="Times New Roman" w:hAnsi="Times New Roman"/>
          <w:sz w:val="24"/>
          <w:szCs w:val="24"/>
        </w:rPr>
      </w:pPr>
      <w:r w:rsidRPr="003D5D74">
        <w:rPr>
          <w:rFonts w:ascii="Times New Roman" w:hAnsi="Times New Roman"/>
          <w:sz w:val="24"/>
          <w:szCs w:val="24"/>
        </w:rPr>
        <w:t>Elektronická podoba zadávací dokumentace</w:t>
      </w:r>
      <w:r w:rsidRPr="003D5D74">
        <w:rPr>
          <w:rFonts w:ascii="Times New Roman" w:hAnsi="Times New Roman"/>
          <w:b/>
          <w:sz w:val="24"/>
          <w:szCs w:val="24"/>
        </w:rPr>
        <w:t xml:space="preserve"> </w:t>
      </w:r>
      <w:r w:rsidRPr="003D5D74">
        <w:rPr>
          <w:rFonts w:ascii="Times New Roman" w:hAnsi="Times New Roman"/>
          <w:sz w:val="24"/>
          <w:szCs w:val="24"/>
        </w:rPr>
        <w:t xml:space="preserve">vč. všech jejích částí a příloh je pro dodavatele v kompletní podobě bezplatně k dispozici na profilu zadavatele </w:t>
      </w:r>
      <w:r w:rsidRPr="003D5D74">
        <w:rPr>
          <w:rFonts w:ascii="Times New Roman" w:eastAsia="Times New Roman" w:hAnsi="Times New Roman"/>
          <w:color w:val="0000FF"/>
          <w:sz w:val="24"/>
          <w:szCs w:val="24"/>
          <w:u w:val="single"/>
          <w:lang w:eastAsia="cs-CZ"/>
        </w:rPr>
        <w:t>https://zakazky.vetuni.cz/</w:t>
      </w:r>
      <w:r w:rsidRPr="003D5D74">
        <w:rPr>
          <w:rFonts w:ascii="Times New Roman" w:hAnsi="Times New Roman"/>
          <w:sz w:val="24"/>
          <w:szCs w:val="24"/>
        </w:rPr>
        <w:t>.</w:t>
      </w:r>
    </w:p>
    <w:p w14:paraId="10A217A4" w14:textId="77777777" w:rsidR="00A65D98" w:rsidRPr="003D5D74" w:rsidRDefault="00A65D98" w:rsidP="00A65D98">
      <w:pPr>
        <w:pStyle w:val="Bezmezer"/>
        <w:spacing w:after="60"/>
        <w:jc w:val="both"/>
        <w:rPr>
          <w:rFonts w:ascii="Times New Roman" w:hAnsi="Times New Roman"/>
          <w:sz w:val="24"/>
          <w:szCs w:val="24"/>
        </w:rPr>
      </w:pPr>
    </w:p>
    <w:p w14:paraId="79BC7823" w14:textId="53995795" w:rsidR="00A65D98" w:rsidRPr="003D5D74" w:rsidRDefault="00A65D98" w:rsidP="00A65D98">
      <w:pPr>
        <w:spacing w:after="60"/>
        <w:jc w:val="both"/>
        <w:rPr>
          <w:rFonts w:ascii="Times New Roman" w:hAnsi="Times New Roman"/>
        </w:rPr>
        <w:sectPr w:rsidR="00A65D98" w:rsidRPr="003D5D74" w:rsidSect="003A6F20">
          <w:footerReference w:type="even" r:id="rId11"/>
          <w:footerReference w:type="default" r:id="rId12"/>
          <w:headerReference w:type="first" r:id="rId13"/>
          <w:pgSz w:w="11906" w:h="16838"/>
          <w:pgMar w:top="1276" w:right="1133" w:bottom="851" w:left="993" w:header="426" w:footer="441" w:gutter="0"/>
          <w:cols w:space="708"/>
          <w:titlePg/>
          <w:docGrid w:linePitch="360"/>
        </w:sectPr>
      </w:pPr>
      <w:r w:rsidRPr="003D5D74">
        <w:rPr>
          <w:rFonts w:ascii="Times New Roman" w:hAnsi="Times New Roman"/>
        </w:rPr>
        <w:t>Pokud se v</w:t>
      </w:r>
      <w:r w:rsidR="00792D7E">
        <w:rPr>
          <w:rFonts w:ascii="Times New Roman" w:hAnsi="Times New Roman"/>
        </w:rPr>
        <w:t> technické specifikaci</w:t>
      </w:r>
      <w:r w:rsidRPr="003D5D74">
        <w:rPr>
          <w:rFonts w:ascii="Times New Roman" w:hAnsi="Times New Roman"/>
        </w:rPr>
        <w:t xml:space="preserve"> vyskytnou požadavky nebo odkazy</w:t>
      </w:r>
      <w:r w:rsidRPr="003D5D74">
        <w:rPr>
          <w:rFonts w:ascii="Times New Roman" w:hAnsi="Times New Roman"/>
          <w:b/>
        </w:rPr>
        <w:t xml:space="preserve"> </w:t>
      </w:r>
      <w:r w:rsidRPr="003D5D74">
        <w:rPr>
          <w:rFonts w:ascii="Times New Roman" w:hAnsi="Times New Roman"/>
        </w:rPr>
        <w:t xml:space="preserve">na obchodní firmy, názvy nebo jména a příjmení, specifická označení zboží a služeb, které platí pro určitou osobu, popřípadě její organizační složku za příznačné, patenty na vynálezy, užitné vzory, průmyslové vzory, ochranné známky nebo označení původu, je dodavatel oprávněn navrhnout i jiné, technicky a kvalitativně obdobné řešení, které musí splňovat technické a funkční požadavky zadavatele uvedené v této </w:t>
      </w:r>
      <w:r w:rsidR="00792D7E">
        <w:rPr>
          <w:rFonts w:ascii="Times New Roman" w:hAnsi="Times New Roman"/>
        </w:rPr>
        <w:t>technické specifikaci.</w:t>
      </w:r>
    </w:p>
    <w:bookmarkEnd w:id="0"/>
    <w:p w14:paraId="3C128033" w14:textId="77777777" w:rsidR="003155CF" w:rsidRPr="003D5D74" w:rsidRDefault="003155CF" w:rsidP="000A3C3E">
      <w:pPr>
        <w:spacing w:after="60"/>
        <w:jc w:val="both"/>
        <w:rPr>
          <w:rFonts w:ascii="Times New Roman" w:hAnsi="Times New Roman"/>
          <w:b/>
          <w:color w:val="5B9BD5"/>
          <w:u w:val="single"/>
        </w:rPr>
      </w:pPr>
    </w:p>
    <w:p w14:paraId="6B6C64DB" w14:textId="0643C07C" w:rsidR="004A6F30" w:rsidRPr="003D5D74" w:rsidRDefault="004A6F30" w:rsidP="00D931B9">
      <w:pPr>
        <w:spacing w:after="60"/>
        <w:jc w:val="center"/>
        <w:rPr>
          <w:rFonts w:ascii="Times New Roman" w:hAnsi="Times New Roman"/>
          <w:b/>
          <w:sz w:val="28"/>
          <w:szCs w:val="28"/>
          <w:u w:val="single"/>
        </w:rPr>
      </w:pPr>
      <w:bookmarkStart w:id="1" w:name="_Hlk194582574"/>
      <w:r w:rsidRPr="003D5D74">
        <w:rPr>
          <w:rFonts w:ascii="Times New Roman" w:hAnsi="Times New Roman"/>
          <w:b/>
          <w:sz w:val="28"/>
          <w:szCs w:val="28"/>
          <w:u w:val="single"/>
        </w:rPr>
        <w:t>Technická specifikace a minimální technické požadavky:</w:t>
      </w:r>
      <w:bookmarkEnd w:id="1"/>
    </w:p>
    <w:p w14:paraId="703C16AE" w14:textId="533D98A5" w:rsidR="00F81784" w:rsidRPr="003D5D74" w:rsidRDefault="00F81784" w:rsidP="00D931B9">
      <w:pPr>
        <w:spacing w:after="6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D5D74">
        <w:rPr>
          <w:rFonts w:ascii="Times New Roman" w:hAnsi="Times New Roman"/>
          <w:b/>
          <w:sz w:val="28"/>
          <w:szCs w:val="28"/>
          <w:u w:val="single"/>
        </w:rPr>
        <w:t>část 7</w:t>
      </w:r>
    </w:p>
    <w:p w14:paraId="38662310" w14:textId="77777777" w:rsidR="004A6F30" w:rsidRPr="003D5D74" w:rsidRDefault="004A6F30" w:rsidP="004A6F30">
      <w:pPr>
        <w:spacing w:after="6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W w:w="11235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46"/>
        <w:gridCol w:w="4547"/>
        <w:gridCol w:w="2345"/>
        <w:gridCol w:w="897"/>
      </w:tblGrid>
      <w:tr w:rsidR="004A6F30" w:rsidRPr="003D5D74" w14:paraId="3B789ED1" w14:textId="77777777" w:rsidTr="00B84808">
        <w:trPr>
          <w:cantSplit/>
          <w:trHeight w:val="927"/>
        </w:trPr>
        <w:tc>
          <w:tcPr>
            <w:tcW w:w="1033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0C0C0"/>
            <w:vAlign w:val="bottom"/>
          </w:tcPr>
          <w:p w14:paraId="415C003E" w14:textId="3B576421" w:rsidR="004A6F30" w:rsidRPr="003D5D74" w:rsidRDefault="004A6F30" w:rsidP="002A50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D5D74">
              <w:rPr>
                <w:rFonts w:ascii="Times New Roman" w:hAnsi="Times New Roman"/>
                <w:b/>
                <w:sz w:val="28"/>
                <w:szCs w:val="28"/>
              </w:rPr>
              <w:t>„</w:t>
            </w:r>
            <w:r w:rsidR="00394452" w:rsidRPr="003D5D74">
              <w:rPr>
                <w:rFonts w:ascii="Times New Roman" w:hAnsi="Times New Roman"/>
                <w:b/>
                <w:sz w:val="32"/>
                <w:szCs w:val="32"/>
              </w:rPr>
              <w:t>Stereomikroskop s kamerou a příslušenstvím</w:t>
            </w:r>
            <w:r w:rsidRPr="003D5D74">
              <w:rPr>
                <w:rFonts w:ascii="Times New Roman" w:hAnsi="Times New Roman"/>
                <w:b/>
                <w:sz w:val="28"/>
                <w:szCs w:val="28"/>
              </w:rPr>
              <w:t>“</w:t>
            </w:r>
          </w:p>
          <w:p w14:paraId="018225CA" w14:textId="77777777" w:rsidR="004A6F30" w:rsidRPr="003D5D74" w:rsidRDefault="004A6F30" w:rsidP="00F7392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F072FF" w14:textId="77777777" w:rsidR="004A6F30" w:rsidRPr="003D5D74" w:rsidRDefault="004A6F30" w:rsidP="002A5095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4A6F30" w:rsidRPr="003D5D74" w14:paraId="2DD7A77D" w14:textId="77777777" w:rsidTr="00B84808">
        <w:trPr>
          <w:cantSplit/>
          <w:trHeight w:val="160"/>
        </w:trPr>
        <w:tc>
          <w:tcPr>
            <w:tcW w:w="103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0C0C0"/>
            <w:vAlign w:val="bottom"/>
          </w:tcPr>
          <w:p w14:paraId="1D7198CF" w14:textId="77777777" w:rsidR="004A6F30" w:rsidRPr="003D5D74" w:rsidRDefault="004A6F30" w:rsidP="002A5095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3D5D74">
              <w:rPr>
                <w:rFonts w:ascii="Times New Roman" w:hAnsi="Times New Roman"/>
                <w:b/>
                <w:bCs/>
                <w:color w:val="000000"/>
              </w:rPr>
              <w:t>Typové označení přístroje</w:t>
            </w:r>
          </w:p>
          <w:p w14:paraId="2A0011B8" w14:textId="77777777" w:rsidR="004A6F30" w:rsidRPr="003D5D74" w:rsidRDefault="00825C55" w:rsidP="00796F15">
            <w:pPr>
              <w:shd w:val="clear" w:color="auto" w:fill="FFFFFF"/>
              <w:rPr>
                <w:rFonts w:ascii="Times New Roman" w:hAnsi="Times New Roman"/>
                <w:b/>
                <w:bCs/>
                <w:i/>
                <w:iCs/>
                <w:color w:val="FF0000"/>
              </w:rPr>
            </w:pPr>
            <w:r w:rsidRPr="003D5D74">
              <w:rPr>
                <w:rFonts w:ascii="Times New Roman" w:hAnsi="Times New Roman"/>
                <w:b/>
                <w:bCs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B4957C" w14:textId="77777777" w:rsidR="004A6F30" w:rsidRPr="003D5D74" w:rsidRDefault="004A6F30" w:rsidP="002A5095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4A6F30" w:rsidRPr="003D5D74" w14:paraId="6ECC12E7" w14:textId="77777777" w:rsidTr="00B84808">
        <w:trPr>
          <w:cantSplit/>
          <w:trHeight w:val="167"/>
        </w:trPr>
        <w:tc>
          <w:tcPr>
            <w:tcW w:w="10338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0C0C0"/>
            <w:noWrap/>
            <w:vAlign w:val="bottom"/>
          </w:tcPr>
          <w:p w14:paraId="45414066" w14:textId="77777777" w:rsidR="004A6F30" w:rsidRPr="003D5D74" w:rsidRDefault="004A6F30" w:rsidP="002A5095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3D5D74">
              <w:rPr>
                <w:rFonts w:ascii="Times New Roman" w:hAnsi="Times New Roman"/>
                <w:b/>
                <w:bCs/>
                <w:color w:val="000000"/>
              </w:rPr>
              <w:t>Základní požadavky zadavatele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5068A9" w14:textId="77777777" w:rsidR="004A6F30" w:rsidRPr="003D5D74" w:rsidRDefault="004A6F30" w:rsidP="002A5095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4A6F30" w:rsidRPr="003D5D74" w14:paraId="50893FD4" w14:textId="77777777" w:rsidTr="00B84808">
        <w:trPr>
          <w:cantSplit/>
          <w:trHeight w:val="1024"/>
        </w:trPr>
        <w:tc>
          <w:tcPr>
            <w:tcW w:w="1033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5FE1D55" w14:textId="13015B3C" w:rsidR="004A6F30" w:rsidRPr="003D5D74" w:rsidRDefault="00394452" w:rsidP="002A5095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3D5D74">
              <w:rPr>
                <w:rFonts w:ascii="Times New Roman" w:hAnsi="Times New Roman"/>
                <w:bCs/>
                <w:color w:val="000000"/>
              </w:rPr>
              <w:t>Kompaktní stereomikroskop s integrovanou digitální kamerou s </w:t>
            </w:r>
            <w:r w:rsidRPr="003D5D74">
              <w:rPr>
                <w:rFonts w:ascii="Times New Roman" w:hAnsi="Times New Roman"/>
                <w:bCs/>
              </w:rPr>
              <w:t xml:space="preserve">příslušenstvím (kompatibilní software pro analýzu obrazu, </w:t>
            </w:r>
            <w:r w:rsidR="00D86A1D">
              <w:rPr>
                <w:rFonts w:ascii="Times New Roman" w:hAnsi="Times New Roman"/>
                <w:bCs/>
              </w:rPr>
              <w:t>PC</w:t>
            </w:r>
            <w:r w:rsidRPr="003D5D74">
              <w:rPr>
                <w:rFonts w:ascii="Times New Roman" w:hAnsi="Times New Roman"/>
                <w:bCs/>
              </w:rPr>
              <w:t>)</w:t>
            </w:r>
            <w:r w:rsidR="0042619C" w:rsidRPr="003D5D74">
              <w:rPr>
                <w:rFonts w:ascii="Times New Roman" w:hAnsi="Times New Roman"/>
                <w:bCs/>
              </w:rPr>
              <w:t xml:space="preserve"> včetně instalace a </w:t>
            </w:r>
            <w:r w:rsidR="00F507F6" w:rsidRPr="003D5D74">
              <w:rPr>
                <w:rFonts w:ascii="Times New Roman" w:hAnsi="Times New Roman"/>
                <w:bCs/>
              </w:rPr>
              <w:t>zprovoznění.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B811A2" w14:textId="77777777" w:rsidR="004A6F30" w:rsidRPr="003D5D74" w:rsidRDefault="004A6F30" w:rsidP="002A5095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A6F30" w:rsidRPr="003D5D74" w14:paraId="2EEE842E" w14:textId="77777777" w:rsidTr="00B84808">
        <w:trPr>
          <w:cantSplit/>
          <w:trHeight w:val="880"/>
        </w:trPr>
        <w:tc>
          <w:tcPr>
            <w:tcW w:w="344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vAlign w:val="center"/>
          </w:tcPr>
          <w:p w14:paraId="3C6288E6" w14:textId="77777777" w:rsidR="004A6F30" w:rsidRPr="003D5D74" w:rsidRDefault="004A6F30" w:rsidP="002A73A3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3D5D74">
              <w:rPr>
                <w:rFonts w:ascii="Times New Roman" w:hAnsi="Times New Roman"/>
                <w:b/>
                <w:bCs/>
                <w:color w:val="000000"/>
              </w:rPr>
              <w:t xml:space="preserve">Požadované technické a funkční vlastnosti </w:t>
            </w:r>
            <w:r w:rsidRPr="003D5D74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(nabídky </w:t>
            </w:r>
            <w:r w:rsidR="002A73A3" w:rsidRPr="003D5D74">
              <w:rPr>
                <w:rFonts w:ascii="Times New Roman" w:hAnsi="Times New Roman"/>
                <w:color w:val="FF0000"/>
                <w:sz w:val="22"/>
                <w:szCs w:val="22"/>
              </w:rPr>
              <w:t>dodavatelů</w:t>
            </w:r>
            <w:r w:rsidRPr="003D5D74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musí splňovat všechny níže uvedené parametry)</w:t>
            </w:r>
            <w:r w:rsidRPr="003D5D74">
              <w:rPr>
                <w:rFonts w:ascii="Times New Roman" w:hAnsi="Times New Roman"/>
                <w:b/>
                <w:bCs/>
                <w:color w:val="000000"/>
              </w:rPr>
              <w:br/>
            </w: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</w:tcPr>
          <w:p w14:paraId="2B2AB413" w14:textId="77777777" w:rsidR="004A6F30" w:rsidRPr="003D5D74" w:rsidRDefault="004A6F30" w:rsidP="002A5095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3D5D74">
              <w:rPr>
                <w:rFonts w:ascii="Times New Roman" w:hAnsi="Times New Roman"/>
                <w:b/>
                <w:bCs/>
                <w:color w:val="FF0000"/>
              </w:rPr>
              <w:t>Požadovaná hodnota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</w:tcPr>
          <w:p w14:paraId="204B128C" w14:textId="77777777" w:rsidR="004A6F30" w:rsidRPr="003D5D74" w:rsidRDefault="004A6F30" w:rsidP="009C2985">
            <w:pPr>
              <w:pStyle w:val="Textkomente"/>
              <w:rPr>
                <w:rFonts w:ascii="Times New Roman" w:hAnsi="Times New Roman"/>
                <w:b/>
                <w:bCs/>
                <w:color w:val="FF0000"/>
              </w:rPr>
            </w:pPr>
            <w:r w:rsidRPr="003D5D74">
              <w:rPr>
                <w:rFonts w:ascii="Times New Roman" w:hAnsi="Times New Roman"/>
                <w:b/>
                <w:bCs/>
                <w:color w:val="FF0000"/>
              </w:rPr>
              <w:t xml:space="preserve">Nabídka </w:t>
            </w:r>
            <w:r w:rsidR="00512A6C" w:rsidRPr="003D5D74">
              <w:rPr>
                <w:rFonts w:ascii="Times New Roman" w:hAnsi="Times New Roman"/>
                <w:b/>
                <w:bCs/>
                <w:color w:val="FF0000"/>
              </w:rPr>
              <w:t>dodavatele</w:t>
            </w:r>
            <w:r w:rsidRPr="003D5D74">
              <w:rPr>
                <w:rFonts w:ascii="Times New Roman" w:hAnsi="Times New Roman"/>
                <w:b/>
                <w:bCs/>
                <w:color w:val="FF0000"/>
              </w:rPr>
              <w:br/>
            </w:r>
            <w:r w:rsidRPr="003D5D74">
              <w:rPr>
                <w:rFonts w:ascii="Times New Roman" w:hAnsi="Times New Roman"/>
                <w:color w:val="FF0000"/>
                <w:sz w:val="22"/>
                <w:szCs w:val="22"/>
              </w:rPr>
              <w:t>(</w:t>
            </w:r>
            <w:r w:rsidR="009C2985" w:rsidRPr="003D5D74">
              <w:rPr>
                <w:rFonts w:ascii="Times New Roman" w:hAnsi="Times New Roman"/>
                <w:color w:val="FF0000"/>
                <w:sz w:val="22"/>
                <w:szCs w:val="22"/>
              </w:rPr>
              <w:t>dodavatelé uvedou splnění požadovaného parametru – ANO / NE</w:t>
            </w:r>
            <w:r w:rsidR="009C2985" w:rsidRPr="003D5D74">
              <w:rPr>
                <w:rFonts w:ascii="Times New Roman" w:hAnsi="Times New Roman"/>
                <w:color w:val="FF0000"/>
                <w:sz w:val="22"/>
                <w:szCs w:val="22"/>
                <w:lang w:val="en-GB"/>
              </w:rPr>
              <w:t>;</w:t>
            </w:r>
            <w:r w:rsidR="009C2985" w:rsidRPr="003D5D74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 p</w:t>
            </w:r>
            <w:r w:rsidR="009C2985" w:rsidRPr="003D5D74">
              <w:rPr>
                <w:rFonts w:ascii="Times New Roman" w:hAnsi="Times New Roman"/>
                <w:bCs/>
                <w:color w:val="FF0000"/>
                <w:sz w:val="22"/>
                <w:szCs w:val="22"/>
              </w:rPr>
              <w:t xml:space="preserve">okud je zadavatelem u daného parametru </w:t>
            </w:r>
            <w:r w:rsidR="009C2985" w:rsidRPr="003D5D74"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</w:rPr>
              <w:t>požadován číselný údaj</w:t>
            </w:r>
            <w:r w:rsidR="009C2985" w:rsidRPr="003D5D74">
              <w:rPr>
                <w:rFonts w:ascii="Times New Roman" w:hAnsi="Times New Roman"/>
                <w:bCs/>
                <w:color w:val="FF0000"/>
                <w:sz w:val="22"/>
                <w:szCs w:val="22"/>
              </w:rPr>
              <w:t>, je ho dodavatel povinen uvést</w:t>
            </w:r>
            <w:r w:rsidRPr="003D5D74">
              <w:rPr>
                <w:rFonts w:ascii="Times New Roman" w:hAnsi="Times New Roman"/>
                <w:color w:val="FF0000"/>
              </w:rPr>
              <w:t>)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134FEF" w14:textId="77777777" w:rsidR="004A6F30" w:rsidRPr="003D5D74" w:rsidRDefault="004A6F30" w:rsidP="002A5095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A72E6D" w:rsidRPr="003D5D74" w14:paraId="497B162A" w14:textId="77777777" w:rsidTr="00B84808">
        <w:trPr>
          <w:cantSplit/>
          <w:trHeight w:val="305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66024" w14:textId="4D134364" w:rsidR="00A72E6D" w:rsidRPr="00FE0101" w:rsidRDefault="00A72E6D" w:rsidP="00A72E6D">
            <w:pPr>
              <w:rPr>
                <w:rFonts w:ascii="Times New Roman" w:hAnsi="Times New Roman"/>
                <w:highlight w:val="yellow"/>
              </w:rPr>
            </w:pPr>
            <w:r w:rsidRPr="00FE0101">
              <w:rPr>
                <w:rFonts w:ascii="Times New Roman" w:hAnsi="Times New Roman"/>
                <w:highlight w:val="yellow"/>
              </w:rPr>
              <w:t>Zoom mikroskopu</w:t>
            </w:r>
          </w:p>
        </w:tc>
        <w:tc>
          <w:tcPr>
            <w:tcW w:w="45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D260C" w14:textId="13CF7CE1" w:rsidR="00A72E6D" w:rsidRPr="00FE0101" w:rsidRDefault="00C11CAD" w:rsidP="00A72E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  <w:t xml:space="preserve">Min. </w:t>
            </w:r>
            <w:r w:rsidR="00A72E6D" w:rsidRPr="00FE0101">
              <w:rPr>
                <w:rFonts w:ascii="Times New Roman" w:hAnsi="Times New Roman"/>
                <w:highlight w:val="yellow"/>
              </w:rPr>
              <w:t>16</w:t>
            </w:r>
            <w:r w:rsidR="00834A1D">
              <w:rPr>
                <w:rFonts w:ascii="Times New Roman" w:hAnsi="Times New Roman"/>
                <w:highlight w:val="yellow"/>
              </w:rPr>
              <w:t>:1</w:t>
            </w:r>
            <w:r w:rsidR="00A72E6D" w:rsidRPr="00FE0101">
              <w:rPr>
                <w:rFonts w:ascii="Times New Roman" w:hAnsi="Times New Roman"/>
                <w:highlight w:val="yellow"/>
              </w:rPr>
              <w:t>,</w:t>
            </w:r>
          </w:p>
          <w:p w14:paraId="01F344FC" w14:textId="4E798894" w:rsidR="00A72E6D" w:rsidRPr="00FE0101" w:rsidRDefault="00A72E6D" w:rsidP="00A72E6D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FE0101">
              <w:rPr>
                <w:rFonts w:ascii="Times New Roman" w:hAnsi="Times New Roman"/>
                <w:highlight w:val="yellow"/>
              </w:rPr>
              <w:t>plynulý</w:t>
            </w:r>
          </w:p>
        </w:tc>
        <w:tc>
          <w:tcPr>
            <w:tcW w:w="23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6CAA2D6B" w14:textId="79DAD20B" w:rsidR="00A72E6D" w:rsidRPr="003D5D74" w:rsidRDefault="00A72E6D" w:rsidP="00A72E6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3D5D7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9D52B7" w14:textId="77777777" w:rsidR="00A72E6D" w:rsidRPr="003D5D74" w:rsidRDefault="00A72E6D" w:rsidP="00A72E6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</w:p>
        </w:tc>
      </w:tr>
      <w:tr w:rsidR="00A72E6D" w:rsidRPr="003D5D74" w14:paraId="2906CC4E" w14:textId="77777777" w:rsidTr="00B84808">
        <w:trPr>
          <w:cantSplit/>
          <w:trHeight w:val="305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E2160" w14:textId="515DE045" w:rsidR="00A72E6D" w:rsidRPr="003D5D74" w:rsidRDefault="0036271A" w:rsidP="00A72E6D">
            <w:pPr>
              <w:rPr>
                <w:rFonts w:ascii="Times New Roman" w:hAnsi="Times New Roman"/>
              </w:rPr>
            </w:pPr>
            <w:r w:rsidRPr="003D5D74">
              <w:rPr>
                <w:rFonts w:ascii="Times New Roman" w:hAnsi="Times New Roman"/>
              </w:rPr>
              <w:t>M</w:t>
            </w:r>
            <w:r w:rsidR="00A72E6D" w:rsidRPr="003D5D74">
              <w:rPr>
                <w:rFonts w:ascii="Times New Roman" w:hAnsi="Times New Roman"/>
              </w:rPr>
              <w:t>ax. rozměry</w:t>
            </w:r>
          </w:p>
        </w:tc>
        <w:tc>
          <w:tcPr>
            <w:tcW w:w="45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32ABA" w14:textId="054DD5FC" w:rsidR="00A72E6D" w:rsidRPr="003D5D74" w:rsidRDefault="00A72E6D" w:rsidP="00A72E6D">
            <w:pPr>
              <w:jc w:val="center"/>
              <w:rPr>
                <w:rFonts w:ascii="Times New Roman" w:hAnsi="Times New Roman"/>
              </w:rPr>
            </w:pPr>
            <w:r w:rsidRPr="003D5D74">
              <w:rPr>
                <w:rFonts w:ascii="Times New Roman" w:hAnsi="Times New Roman"/>
              </w:rPr>
              <w:t xml:space="preserve">š </w:t>
            </w:r>
            <w:r w:rsidRPr="003D5D74">
              <w:rPr>
                <w:rFonts w:ascii="Times New Roman" w:hAnsi="Times New Roman"/>
                <w:shd w:val="clear" w:color="auto" w:fill="FFFFFF"/>
              </w:rPr>
              <w:t>300 mm x h 350 mm x v 450 mm</w:t>
            </w:r>
          </w:p>
        </w:tc>
        <w:tc>
          <w:tcPr>
            <w:tcW w:w="23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099F3E6E" w14:textId="0350A80A" w:rsidR="00A72E6D" w:rsidRPr="003D5D74" w:rsidRDefault="00A72E6D" w:rsidP="00A72E6D">
            <w:pPr>
              <w:pStyle w:val="Default"/>
              <w:jc w:val="center"/>
              <w:rPr>
                <w:i/>
                <w:iCs/>
                <w:color w:val="FF0000"/>
              </w:rPr>
            </w:pPr>
            <w:r w:rsidRPr="003D5D74">
              <w:rPr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2AAB9F" w14:textId="77777777" w:rsidR="00A72E6D" w:rsidRPr="003D5D74" w:rsidRDefault="00A72E6D" w:rsidP="00A72E6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</w:p>
        </w:tc>
      </w:tr>
      <w:tr w:rsidR="00A72E6D" w:rsidRPr="003D5D74" w14:paraId="5FFB7769" w14:textId="77777777" w:rsidTr="00B84808">
        <w:trPr>
          <w:cantSplit/>
          <w:trHeight w:val="305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88223" w14:textId="121EBC67" w:rsidR="00A72E6D" w:rsidRPr="003D5D74" w:rsidRDefault="0036271A" w:rsidP="00A72E6D">
            <w:pPr>
              <w:rPr>
                <w:rFonts w:ascii="Times New Roman" w:hAnsi="Times New Roman"/>
              </w:rPr>
            </w:pPr>
            <w:r w:rsidRPr="003D5D74">
              <w:rPr>
                <w:rFonts w:ascii="Times New Roman" w:hAnsi="Times New Roman"/>
              </w:rPr>
              <w:t>Ma</w:t>
            </w:r>
            <w:r w:rsidR="00A72E6D" w:rsidRPr="003D5D74">
              <w:rPr>
                <w:rFonts w:ascii="Times New Roman" w:hAnsi="Times New Roman"/>
              </w:rPr>
              <w:t>x. hmotnost</w:t>
            </w:r>
          </w:p>
        </w:tc>
        <w:tc>
          <w:tcPr>
            <w:tcW w:w="45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53C3B" w14:textId="402E76B0" w:rsidR="00A72E6D" w:rsidRPr="003D5D74" w:rsidRDefault="00A72E6D" w:rsidP="00A72E6D">
            <w:pPr>
              <w:jc w:val="center"/>
              <w:rPr>
                <w:rFonts w:ascii="Times New Roman" w:hAnsi="Times New Roman"/>
              </w:rPr>
            </w:pPr>
            <w:r w:rsidRPr="003D5D74">
              <w:rPr>
                <w:rFonts w:ascii="Times New Roman" w:hAnsi="Times New Roman"/>
              </w:rPr>
              <w:t>8 kg</w:t>
            </w:r>
          </w:p>
        </w:tc>
        <w:tc>
          <w:tcPr>
            <w:tcW w:w="23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40E449CC" w14:textId="11F9F35B" w:rsidR="00A72E6D" w:rsidRPr="003D5D74" w:rsidRDefault="00A72E6D" w:rsidP="00A72E6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3D5D7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EFF0F4" w14:textId="77777777" w:rsidR="00A72E6D" w:rsidRPr="003D5D74" w:rsidRDefault="00A72E6D" w:rsidP="00A72E6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</w:p>
        </w:tc>
      </w:tr>
      <w:tr w:rsidR="00451625" w:rsidRPr="003D5D74" w14:paraId="5E63FCA9" w14:textId="77777777" w:rsidTr="00B84808">
        <w:trPr>
          <w:cantSplit/>
          <w:trHeight w:val="305"/>
        </w:trPr>
        <w:tc>
          <w:tcPr>
            <w:tcW w:w="1033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A5B91B" w14:textId="2852B111" w:rsidR="00451625" w:rsidRPr="003D5D74" w:rsidRDefault="00451625" w:rsidP="00451625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3D5D74">
              <w:rPr>
                <w:rFonts w:ascii="Times New Roman" w:hAnsi="Times New Roman"/>
                <w:i/>
                <w:iCs/>
                <w:color w:val="FF0000"/>
              </w:rPr>
              <w:t>ostření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BB316D" w14:textId="77777777" w:rsidR="00451625" w:rsidRPr="003D5D74" w:rsidRDefault="00451625" w:rsidP="00A72E6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</w:p>
        </w:tc>
      </w:tr>
      <w:tr w:rsidR="00A72E6D" w:rsidRPr="003D5D74" w14:paraId="0AA1B16A" w14:textId="77777777" w:rsidTr="00B84808">
        <w:trPr>
          <w:cantSplit/>
          <w:trHeight w:val="305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0C5F9" w14:textId="4F8A9D87" w:rsidR="00A72E6D" w:rsidRPr="003D5D74" w:rsidRDefault="00A72E6D" w:rsidP="00A72E6D">
            <w:pPr>
              <w:rPr>
                <w:rFonts w:ascii="Times New Roman" w:hAnsi="Times New Roman"/>
              </w:rPr>
            </w:pPr>
            <w:r w:rsidRPr="003D5D74">
              <w:rPr>
                <w:rFonts w:ascii="Times New Roman" w:hAnsi="Times New Roman"/>
              </w:rPr>
              <w:t>Ostření manuální</w:t>
            </w:r>
          </w:p>
        </w:tc>
        <w:tc>
          <w:tcPr>
            <w:tcW w:w="45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7AE7C" w14:textId="13CA1A4A" w:rsidR="00A72E6D" w:rsidRPr="003D5D74" w:rsidRDefault="00A72E6D" w:rsidP="00A72E6D">
            <w:pPr>
              <w:jc w:val="center"/>
              <w:rPr>
                <w:rFonts w:ascii="Times New Roman" w:hAnsi="Times New Roman"/>
              </w:rPr>
            </w:pPr>
            <w:r w:rsidRPr="003D5D74">
              <w:rPr>
                <w:rFonts w:ascii="Times New Roman" w:hAnsi="Times New Roman"/>
              </w:rPr>
              <w:t>ANO</w:t>
            </w:r>
          </w:p>
        </w:tc>
        <w:tc>
          <w:tcPr>
            <w:tcW w:w="23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258D9A66" w14:textId="20000292" w:rsidR="00A72E6D" w:rsidRPr="003D5D74" w:rsidRDefault="00A72E6D" w:rsidP="00A72E6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3D5D7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68FC3E" w14:textId="77777777" w:rsidR="00A72E6D" w:rsidRPr="003D5D74" w:rsidRDefault="00A72E6D" w:rsidP="00A72E6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</w:p>
        </w:tc>
      </w:tr>
      <w:tr w:rsidR="00A72E6D" w:rsidRPr="003D5D74" w14:paraId="52A7798E" w14:textId="77777777" w:rsidTr="00B84808">
        <w:trPr>
          <w:cantSplit/>
          <w:trHeight w:val="305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FEFA5" w14:textId="049EB44F" w:rsidR="00A72E6D" w:rsidRPr="003D5D74" w:rsidRDefault="0036271A" w:rsidP="00A72E6D">
            <w:pPr>
              <w:rPr>
                <w:rFonts w:ascii="Times New Roman" w:hAnsi="Times New Roman"/>
              </w:rPr>
            </w:pPr>
            <w:r w:rsidRPr="003D5D74">
              <w:rPr>
                <w:rFonts w:ascii="Times New Roman" w:hAnsi="Times New Roman"/>
              </w:rPr>
              <w:t>M</w:t>
            </w:r>
            <w:r w:rsidR="00A72E6D" w:rsidRPr="003D5D74">
              <w:rPr>
                <w:rFonts w:ascii="Times New Roman" w:hAnsi="Times New Roman"/>
              </w:rPr>
              <w:t xml:space="preserve">anuální ostřící jednotka s mikro a makro posuvem (jemné ostření) – nezávislý (pohyb </w:t>
            </w:r>
            <w:proofErr w:type="spellStart"/>
            <w:r w:rsidR="00A72E6D" w:rsidRPr="003D5D74">
              <w:rPr>
                <w:rFonts w:ascii="Times New Roman" w:hAnsi="Times New Roman"/>
              </w:rPr>
              <w:t>mikrošroubu</w:t>
            </w:r>
            <w:proofErr w:type="spellEnd"/>
            <w:r w:rsidR="00A72E6D" w:rsidRPr="003D5D74">
              <w:rPr>
                <w:rFonts w:ascii="Times New Roman" w:hAnsi="Times New Roman"/>
              </w:rPr>
              <w:t xml:space="preserve"> nezpůsobuje pohyb </w:t>
            </w:r>
            <w:proofErr w:type="spellStart"/>
            <w:r w:rsidR="00A72E6D" w:rsidRPr="003D5D74">
              <w:rPr>
                <w:rFonts w:ascii="Times New Roman" w:hAnsi="Times New Roman"/>
              </w:rPr>
              <w:t>makrošroubu</w:t>
            </w:r>
            <w:proofErr w:type="spellEnd"/>
            <w:r w:rsidR="00A72E6D" w:rsidRPr="003D5D74">
              <w:rPr>
                <w:rFonts w:ascii="Times New Roman" w:hAnsi="Times New Roman"/>
              </w:rPr>
              <w:t>), nastavení tenze, odporu</w:t>
            </w:r>
          </w:p>
        </w:tc>
        <w:tc>
          <w:tcPr>
            <w:tcW w:w="45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9795C" w14:textId="6CA2549D" w:rsidR="00A72E6D" w:rsidRPr="003D5D74" w:rsidRDefault="00F821AA" w:rsidP="00A72E6D">
            <w:pPr>
              <w:jc w:val="center"/>
              <w:rPr>
                <w:rFonts w:ascii="Times New Roman" w:hAnsi="Times New Roman"/>
              </w:rPr>
            </w:pPr>
            <w:r w:rsidRPr="003D5D74">
              <w:rPr>
                <w:rFonts w:ascii="Times New Roman" w:hAnsi="Times New Roman"/>
              </w:rPr>
              <w:t>ANO</w:t>
            </w:r>
          </w:p>
        </w:tc>
        <w:tc>
          <w:tcPr>
            <w:tcW w:w="23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43F1B855" w14:textId="3BDB0BB9" w:rsidR="00A72E6D" w:rsidRPr="003D5D74" w:rsidRDefault="00A72E6D" w:rsidP="00A72E6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3D5D7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395CBD" w14:textId="77777777" w:rsidR="00A72E6D" w:rsidRPr="003D5D74" w:rsidRDefault="00A72E6D" w:rsidP="00A72E6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</w:p>
        </w:tc>
      </w:tr>
      <w:tr w:rsidR="00A72E6D" w:rsidRPr="003D5D74" w14:paraId="50883325" w14:textId="77777777" w:rsidTr="00B84808">
        <w:trPr>
          <w:cantSplit/>
          <w:trHeight w:val="305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F0D94" w14:textId="5D5D8BE7" w:rsidR="00A72E6D" w:rsidRPr="003D5D74" w:rsidRDefault="00A72E6D" w:rsidP="00A72E6D">
            <w:pPr>
              <w:rPr>
                <w:rFonts w:ascii="Times New Roman" w:hAnsi="Times New Roman"/>
              </w:rPr>
            </w:pPr>
            <w:r w:rsidRPr="003D5D74">
              <w:rPr>
                <w:rFonts w:ascii="Times New Roman" w:hAnsi="Times New Roman"/>
              </w:rPr>
              <w:t>Stereomikroskop je vybaven aperturní clonou pro zvýšení hloubky ostrosti.</w:t>
            </w:r>
          </w:p>
        </w:tc>
        <w:tc>
          <w:tcPr>
            <w:tcW w:w="45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8F487" w14:textId="68CCF2A2" w:rsidR="00A72E6D" w:rsidRPr="003D5D74" w:rsidRDefault="00A72E6D" w:rsidP="00A72E6D">
            <w:pPr>
              <w:jc w:val="center"/>
              <w:rPr>
                <w:rFonts w:ascii="Times New Roman" w:hAnsi="Times New Roman"/>
              </w:rPr>
            </w:pPr>
            <w:r w:rsidRPr="003D5D74">
              <w:rPr>
                <w:rFonts w:ascii="Times New Roman" w:hAnsi="Times New Roman"/>
              </w:rPr>
              <w:t>ANO</w:t>
            </w:r>
          </w:p>
        </w:tc>
        <w:tc>
          <w:tcPr>
            <w:tcW w:w="23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41F9D25C" w14:textId="248CC536" w:rsidR="00A72E6D" w:rsidRPr="003D5D74" w:rsidRDefault="00A72E6D" w:rsidP="00A72E6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3D5D7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07DBCE" w14:textId="77777777" w:rsidR="00A72E6D" w:rsidRPr="003D5D74" w:rsidRDefault="00A72E6D" w:rsidP="00A72E6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</w:p>
        </w:tc>
      </w:tr>
      <w:tr w:rsidR="00A72E6D" w:rsidRPr="003D5D74" w14:paraId="274BCB4E" w14:textId="77777777" w:rsidTr="00B84808">
        <w:trPr>
          <w:cantSplit/>
          <w:trHeight w:val="305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EECF5" w14:textId="2D527908" w:rsidR="00A72E6D" w:rsidRPr="003D5D74" w:rsidRDefault="0036271A" w:rsidP="00A72E6D">
            <w:pPr>
              <w:rPr>
                <w:rFonts w:ascii="Times New Roman" w:hAnsi="Times New Roman"/>
              </w:rPr>
            </w:pPr>
            <w:r w:rsidRPr="003D5D74">
              <w:rPr>
                <w:rFonts w:ascii="Times New Roman" w:hAnsi="Times New Roman"/>
              </w:rPr>
              <w:t>A</w:t>
            </w:r>
            <w:r w:rsidR="00A72E6D" w:rsidRPr="003D5D74">
              <w:rPr>
                <w:rFonts w:ascii="Times New Roman" w:hAnsi="Times New Roman"/>
              </w:rPr>
              <w:t>pochromatická optika v těle mikroskopu</w:t>
            </w:r>
          </w:p>
        </w:tc>
        <w:tc>
          <w:tcPr>
            <w:tcW w:w="45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536AB" w14:textId="23A38BCA" w:rsidR="00A72E6D" w:rsidRPr="003D5D74" w:rsidRDefault="00A72E6D" w:rsidP="00A72E6D">
            <w:pPr>
              <w:jc w:val="center"/>
              <w:rPr>
                <w:rFonts w:ascii="Times New Roman" w:hAnsi="Times New Roman"/>
              </w:rPr>
            </w:pPr>
            <w:r w:rsidRPr="003D5D74">
              <w:rPr>
                <w:rFonts w:ascii="Times New Roman" w:hAnsi="Times New Roman"/>
              </w:rPr>
              <w:t>ANO</w:t>
            </w:r>
          </w:p>
        </w:tc>
        <w:tc>
          <w:tcPr>
            <w:tcW w:w="23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08BEF26D" w14:textId="49A978B2" w:rsidR="00A72E6D" w:rsidRPr="003D5D74" w:rsidRDefault="00A72E6D" w:rsidP="00A72E6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3D5D7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66EAD6" w14:textId="77777777" w:rsidR="00A72E6D" w:rsidRPr="003D5D74" w:rsidRDefault="00A72E6D" w:rsidP="00A72E6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</w:p>
        </w:tc>
      </w:tr>
      <w:tr w:rsidR="00A72E6D" w:rsidRPr="003D5D74" w14:paraId="6EA7322F" w14:textId="77777777" w:rsidTr="00B84808">
        <w:trPr>
          <w:cantSplit/>
          <w:trHeight w:val="152"/>
        </w:trPr>
        <w:tc>
          <w:tcPr>
            <w:tcW w:w="34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329F8" w14:textId="43DCFCAC" w:rsidR="00A72E6D" w:rsidRPr="003D5D74" w:rsidRDefault="0036271A" w:rsidP="00A72E6D">
            <w:pPr>
              <w:rPr>
                <w:rFonts w:ascii="Times New Roman" w:hAnsi="Times New Roman"/>
              </w:rPr>
            </w:pPr>
            <w:r w:rsidRPr="003D5D74">
              <w:rPr>
                <w:rFonts w:ascii="Times New Roman" w:hAnsi="Times New Roman"/>
              </w:rPr>
              <w:t>A</w:t>
            </w:r>
            <w:r w:rsidR="00A72E6D" w:rsidRPr="003D5D74">
              <w:rPr>
                <w:rFonts w:ascii="Times New Roman" w:hAnsi="Times New Roman"/>
              </w:rPr>
              <w:t>pochromatické objektivy mikroskopu</w:t>
            </w:r>
          </w:p>
        </w:tc>
        <w:tc>
          <w:tcPr>
            <w:tcW w:w="4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DDAE2" w14:textId="52A2458D" w:rsidR="00A72E6D" w:rsidRPr="003D5D74" w:rsidRDefault="00A72E6D" w:rsidP="00A72E6D">
            <w:pPr>
              <w:jc w:val="center"/>
              <w:rPr>
                <w:rFonts w:ascii="Times New Roman" w:hAnsi="Times New Roman"/>
              </w:rPr>
            </w:pPr>
            <w:r w:rsidRPr="003D5D74">
              <w:rPr>
                <w:rFonts w:ascii="Times New Roman" w:hAnsi="Times New Roman"/>
              </w:rPr>
              <w:t>ANO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1532F2BF" w14:textId="2C168712" w:rsidR="00A72E6D" w:rsidRPr="003D5D74" w:rsidRDefault="00A72E6D" w:rsidP="00A72E6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3D5D7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975510" w14:textId="77777777" w:rsidR="00A72E6D" w:rsidRPr="003D5D74" w:rsidRDefault="00A72E6D" w:rsidP="00A72E6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</w:p>
        </w:tc>
      </w:tr>
      <w:tr w:rsidR="00A72E6D" w:rsidRPr="003D5D74" w14:paraId="500AFBB7" w14:textId="77777777" w:rsidTr="00B84808">
        <w:trPr>
          <w:cantSplit/>
          <w:trHeight w:val="305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D1A14" w14:textId="272A156B" w:rsidR="00A72E6D" w:rsidRPr="003D5D74" w:rsidRDefault="0036271A" w:rsidP="00A72E6D">
            <w:pPr>
              <w:rPr>
                <w:rFonts w:ascii="Times New Roman" w:hAnsi="Times New Roman"/>
              </w:rPr>
            </w:pPr>
            <w:r w:rsidRPr="003D5D74">
              <w:rPr>
                <w:rFonts w:ascii="Times New Roman" w:hAnsi="Times New Roman"/>
              </w:rPr>
              <w:t>P</w:t>
            </w:r>
            <w:r w:rsidR="00A72E6D" w:rsidRPr="003D5D74">
              <w:rPr>
                <w:rFonts w:ascii="Times New Roman" w:hAnsi="Times New Roman"/>
              </w:rPr>
              <w:t>rotiprachový obal</w:t>
            </w:r>
          </w:p>
        </w:tc>
        <w:tc>
          <w:tcPr>
            <w:tcW w:w="4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E456A" w14:textId="35070B61" w:rsidR="00A72E6D" w:rsidRPr="003D5D74" w:rsidRDefault="00A72E6D" w:rsidP="00A72E6D">
            <w:pPr>
              <w:jc w:val="center"/>
              <w:rPr>
                <w:rFonts w:ascii="Times New Roman" w:hAnsi="Times New Roman"/>
              </w:rPr>
            </w:pPr>
            <w:r w:rsidRPr="003D5D74">
              <w:rPr>
                <w:rFonts w:ascii="Times New Roman" w:hAnsi="Times New Roman"/>
              </w:rPr>
              <w:t>ANO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5259A64F" w14:textId="0E52F6D7" w:rsidR="00A72E6D" w:rsidRPr="003D5D74" w:rsidRDefault="00A72E6D" w:rsidP="00A72E6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3D5D7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4E0462" w14:textId="77777777" w:rsidR="00A72E6D" w:rsidRPr="003D5D74" w:rsidRDefault="00A72E6D" w:rsidP="00A72E6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</w:p>
        </w:tc>
      </w:tr>
      <w:tr w:rsidR="00451625" w:rsidRPr="003D5D74" w14:paraId="7C458FC4" w14:textId="77777777" w:rsidTr="00B84808">
        <w:trPr>
          <w:cantSplit/>
          <w:trHeight w:val="305"/>
        </w:trPr>
        <w:tc>
          <w:tcPr>
            <w:tcW w:w="1033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AC4224" w14:textId="5835DAD5" w:rsidR="00451625" w:rsidRPr="003D5D74" w:rsidRDefault="003D5D74" w:rsidP="0045162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D5D74">
              <w:rPr>
                <w:rFonts w:ascii="Times New Roman" w:hAnsi="Times New Roman"/>
                <w:b/>
                <w:bCs/>
                <w:color w:val="000000" w:themeColor="text1"/>
              </w:rPr>
              <w:t>T</w:t>
            </w:r>
            <w:r w:rsidR="00451625" w:rsidRPr="003D5D74">
              <w:rPr>
                <w:rFonts w:ascii="Times New Roman" w:hAnsi="Times New Roman"/>
                <w:b/>
                <w:bCs/>
                <w:color w:val="000000" w:themeColor="text1"/>
              </w:rPr>
              <w:t>ubus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725577" w14:textId="77777777" w:rsidR="00451625" w:rsidRPr="003D5D74" w:rsidRDefault="00451625" w:rsidP="00A72E6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</w:p>
        </w:tc>
      </w:tr>
      <w:tr w:rsidR="00A72E6D" w:rsidRPr="003D5D74" w14:paraId="62CB2272" w14:textId="77777777" w:rsidTr="00B84808">
        <w:trPr>
          <w:cantSplit/>
          <w:trHeight w:val="305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954BB" w14:textId="3AC64E67" w:rsidR="00A72E6D" w:rsidRPr="003D5D74" w:rsidRDefault="0036271A" w:rsidP="00A72E6D">
            <w:pPr>
              <w:rPr>
                <w:rFonts w:ascii="Times New Roman" w:hAnsi="Times New Roman"/>
              </w:rPr>
            </w:pPr>
            <w:proofErr w:type="spellStart"/>
            <w:r w:rsidRPr="003D5D74">
              <w:rPr>
                <w:rFonts w:ascii="Times New Roman" w:hAnsi="Times New Roman"/>
              </w:rPr>
              <w:t>T</w:t>
            </w:r>
            <w:r w:rsidR="00A72E6D" w:rsidRPr="003D5D74">
              <w:rPr>
                <w:rFonts w:ascii="Times New Roman" w:hAnsi="Times New Roman"/>
              </w:rPr>
              <w:t>rinokulární</w:t>
            </w:r>
            <w:proofErr w:type="spellEnd"/>
            <w:r w:rsidR="00A72E6D" w:rsidRPr="003D5D74">
              <w:rPr>
                <w:rFonts w:ascii="Times New Roman" w:hAnsi="Times New Roman"/>
              </w:rPr>
              <w:t>, naklápěcí, ergonomický,</w:t>
            </w:r>
          </w:p>
        </w:tc>
        <w:tc>
          <w:tcPr>
            <w:tcW w:w="4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44D98" w14:textId="6ED90713" w:rsidR="00A72E6D" w:rsidRPr="003D5D74" w:rsidRDefault="00A72E6D" w:rsidP="00A72E6D">
            <w:pPr>
              <w:jc w:val="center"/>
              <w:rPr>
                <w:rFonts w:ascii="Times New Roman" w:hAnsi="Times New Roman"/>
              </w:rPr>
            </w:pPr>
            <w:r w:rsidRPr="003D5D74">
              <w:rPr>
                <w:rFonts w:ascii="Times New Roman" w:hAnsi="Times New Roman"/>
              </w:rPr>
              <w:t>ANO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25C19AE2" w14:textId="45E7CE23" w:rsidR="00A72E6D" w:rsidRPr="003D5D74" w:rsidRDefault="00A72E6D" w:rsidP="00A72E6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3D5D7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5FA1B4" w14:textId="77777777" w:rsidR="00A72E6D" w:rsidRPr="003D5D74" w:rsidRDefault="00A72E6D" w:rsidP="00A72E6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</w:p>
        </w:tc>
      </w:tr>
      <w:tr w:rsidR="00A72E6D" w:rsidRPr="003D5D74" w14:paraId="5988DFCA" w14:textId="77777777" w:rsidTr="00B84808">
        <w:trPr>
          <w:cantSplit/>
          <w:trHeight w:val="305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56820" w14:textId="6490EEC3" w:rsidR="00A72E6D" w:rsidRPr="003D5D74" w:rsidRDefault="0036271A" w:rsidP="00A72E6D">
            <w:pPr>
              <w:rPr>
                <w:rFonts w:ascii="Times New Roman" w:hAnsi="Times New Roman"/>
              </w:rPr>
            </w:pPr>
            <w:r w:rsidRPr="003D5D74">
              <w:rPr>
                <w:rFonts w:ascii="Times New Roman" w:hAnsi="Times New Roman"/>
              </w:rPr>
              <w:t>Č</w:t>
            </w:r>
            <w:r w:rsidR="00A72E6D" w:rsidRPr="003D5D74">
              <w:rPr>
                <w:rFonts w:ascii="Times New Roman" w:hAnsi="Times New Roman"/>
              </w:rPr>
              <w:t>íslo zorného pole okulárů</w:t>
            </w:r>
          </w:p>
        </w:tc>
        <w:tc>
          <w:tcPr>
            <w:tcW w:w="4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85F01" w14:textId="5AF39162" w:rsidR="00A72E6D" w:rsidRPr="003D5D74" w:rsidRDefault="00A72E6D" w:rsidP="00A72E6D">
            <w:pPr>
              <w:jc w:val="center"/>
              <w:rPr>
                <w:rFonts w:ascii="Times New Roman" w:hAnsi="Times New Roman"/>
              </w:rPr>
            </w:pPr>
            <w:r w:rsidRPr="003D5D74">
              <w:rPr>
                <w:rFonts w:ascii="Times New Roman" w:hAnsi="Times New Roman"/>
              </w:rPr>
              <w:t>FN 22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205178DD" w14:textId="75BE3336" w:rsidR="00A72E6D" w:rsidRPr="003D5D74" w:rsidRDefault="00A72E6D" w:rsidP="00A72E6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3D5D7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968568" w14:textId="77777777" w:rsidR="00A72E6D" w:rsidRPr="003D5D74" w:rsidRDefault="00A72E6D" w:rsidP="00A72E6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</w:p>
        </w:tc>
      </w:tr>
      <w:tr w:rsidR="00A72E6D" w:rsidRPr="003D5D74" w14:paraId="02D77096" w14:textId="77777777" w:rsidTr="00B84808">
        <w:trPr>
          <w:cantSplit/>
          <w:trHeight w:val="305"/>
        </w:trPr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E2FB5" w14:textId="41AA5537" w:rsidR="00A72E6D" w:rsidRPr="003D5D74" w:rsidRDefault="0036271A" w:rsidP="00A72E6D">
            <w:pPr>
              <w:rPr>
                <w:rFonts w:ascii="Times New Roman" w:hAnsi="Times New Roman"/>
              </w:rPr>
            </w:pPr>
            <w:r w:rsidRPr="003D5D74">
              <w:rPr>
                <w:rFonts w:ascii="Times New Roman" w:hAnsi="Times New Roman"/>
              </w:rPr>
              <w:lastRenderedPageBreak/>
              <w:t>M</w:t>
            </w:r>
            <w:r w:rsidR="00A72E6D" w:rsidRPr="003D5D74">
              <w:rPr>
                <w:rFonts w:ascii="Times New Roman" w:hAnsi="Times New Roman"/>
              </w:rPr>
              <w:t>ezi očnicová nastavitelná vzdálenost tubusu v rozsahu</w:t>
            </w:r>
          </w:p>
        </w:tc>
        <w:tc>
          <w:tcPr>
            <w:tcW w:w="4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91F1A" w14:textId="4C9B61A2" w:rsidR="00A72E6D" w:rsidRPr="003D5D74" w:rsidRDefault="0010695D" w:rsidP="00A72E6D">
            <w:pPr>
              <w:jc w:val="center"/>
              <w:rPr>
                <w:rFonts w:ascii="Times New Roman" w:hAnsi="Times New Roman"/>
              </w:rPr>
            </w:pPr>
            <w:r w:rsidRPr="003D5D74">
              <w:rPr>
                <w:rFonts w:ascii="Times New Roman" w:hAnsi="Times New Roman"/>
              </w:rPr>
              <w:t xml:space="preserve">nastavitelný </w:t>
            </w:r>
            <w:proofErr w:type="gramStart"/>
            <w:r w:rsidRPr="003D5D74">
              <w:rPr>
                <w:rFonts w:ascii="Times New Roman" w:hAnsi="Times New Roman"/>
              </w:rPr>
              <w:t>rozsah</w:t>
            </w:r>
            <w:r w:rsidR="00A65D98" w:rsidRPr="003D5D74">
              <w:rPr>
                <w:rFonts w:ascii="Times New Roman" w:hAnsi="Times New Roman"/>
              </w:rPr>
              <w:t xml:space="preserve">,  </w:t>
            </w:r>
            <w:r w:rsidR="00A72E6D" w:rsidRPr="003D5D74">
              <w:rPr>
                <w:rFonts w:ascii="Times New Roman" w:hAnsi="Times New Roman"/>
              </w:rPr>
              <w:t>náklon</w:t>
            </w:r>
            <w:proofErr w:type="gramEnd"/>
            <w:r w:rsidR="00A72E6D" w:rsidRPr="003D5D74">
              <w:rPr>
                <w:rFonts w:ascii="Times New Roman" w:hAnsi="Times New Roman"/>
              </w:rPr>
              <w:t xml:space="preserve"> 5–45°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6DAAF518" w14:textId="6F4A6E38" w:rsidR="00A72E6D" w:rsidRPr="003D5D74" w:rsidRDefault="00A72E6D" w:rsidP="00A72E6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3D5D7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8992F4" w14:textId="77777777" w:rsidR="00A72E6D" w:rsidRPr="003D5D74" w:rsidRDefault="00A72E6D" w:rsidP="00A72E6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</w:p>
        </w:tc>
      </w:tr>
      <w:tr w:rsidR="00A72E6D" w:rsidRPr="003D5D74" w14:paraId="28A2842D" w14:textId="77777777" w:rsidTr="00B84808">
        <w:trPr>
          <w:cantSplit/>
          <w:trHeight w:val="305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6EB15" w14:textId="3E358CA3" w:rsidR="00A72E6D" w:rsidRPr="003D5D74" w:rsidRDefault="00A72E6D" w:rsidP="00A72E6D">
            <w:pPr>
              <w:rPr>
                <w:rFonts w:ascii="Times New Roman" w:hAnsi="Times New Roman"/>
              </w:rPr>
            </w:pPr>
            <w:r w:rsidRPr="003D5D74">
              <w:rPr>
                <w:rFonts w:ascii="Times New Roman" w:hAnsi="Times New Roman"/>
              </w:rPr>
              <w:t>Z</w:t>
            </w:r>
            <w:r w:rsidR="0036271A" w:rsidRPr="003D5D74">
              <w:rPr>
                <w:rFonts w:ascii="Times New Roman" w:hAnsi="Times New Roman"/>
              </w:rPr>
              <w:t>většení</w:t>
            </w:r>
          </w:p>
        </w:tc>
        <w:tc>
          <w:tcPr>
            <w:tcW w:w="4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54E24" w14:textId="7F7B2C67" w:rsidR="00A72E6D" w:rsidRPr="003D5D74" w:rsidRDefault="00A72E6D" w:rsidP="00A72E6D">
            <w:pPr>
              <w:jc w:val="center"/>
              <w:rPr>
                <w:rFonts w:ascii="Times New Roman" w:hAnsi="Times New Roman"/>
              </w:rPr>
            </w:pPr>
            <w:r w:rsidRPr="003D5D74">
              <w:rPr>
                <w:rFonts w:ascii="Times New Roman" w:hAnsi="Times New Roman"/>
              </w:rPr>
              <w:t>zvětšení 1</w:t>
            </w:r>
            <w:r w:rsidR="003D5D74">
              <w:rPr>
                <w:rFonts w:ascii="Times New Roman" w:hAnsi="Times New Roman"/>
              </w:rPr>
              <w:t>0</w:t>
            </w:r>
            <w:r w:rsidRPr="003D5D74">
              <w:rPr>
                <w:rFonts w:ascii="Times New Roman" w:hAnsi="Times New Roman"/>
              </w:rPr>
              <w:t>x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51436676" w14:textId="59B21AFD" w:rsidR="00A72E6D" w:rsidRPr="003D5D74" w:rsidRDefault="00A72E6D" w:rsidP="00A72E6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3D5D7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BE9D3A" w14:textId="77777777" w:rsidR="00A72E6D" w:rsidRPr="003D5D74" w:rsidRDefault="00A72E6D" w:rsidP="00A72E6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</w:p>
        </w:tc>
      </w:tr>
      <w:tr w:rsidR="00A72E6D" w:rsidRPr="003D5D74" w14:paraId="1C3F8741" w14:textId="77777777" w:rsidTr="00B84808">
        <w:trPr>
          <w:cantSplit/>
          <w:trHeight w:val="305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57E79" w14:textId="54BB7F8F" w:rsidR="00A72E6D" w:rsidRPr="003D5D74" w:rsidRDefault="0036271A" w:rsidP="00A72E6D">
            <w:pPr>
              <w:rPr>
                <w:rFonts w:ascii="Times New Roman" w:hAnsi="Times New Roman"/>
              </w:rPr>
            </w:pPr>
            <w:r w:rsidRPr="003D5D74">
              <w:rPr>
                <w:rFonts w:ascii="Times New Roman" w:hAnsi="Times New Roman"/>
              </w:rPr>
              <w:t>O</w:t>
            </w:r>
            <w:r w:rsidR="001211F2" w:rsidRPr="003D5D74">
              <w:rPr>
                <w:rFonts w:ascii="Times New Roman" w:hAnsi="Times New Roman"/>
              </w:rPr>
              <w:t>kuláry ostřící s dioptrickou kompenzací, pro použití s brýlemi i bez brýlí</w:t>
            </w:r>
          </w:p>
        </w:tc>
        <w:tc>
          <w:tcPr>
            <w:tcW w:w="4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1D6C7" w14:textId="674667DC" w:rsidR="00A72E6D" w:rsidRPr="003D5D74" w:rsidRDefault="00475055" w:rsidP="00A72E6D">
            <w:pPr>
              <w:jc w:val="center"/>
              <w:rPr>
                <w:rFonts w:ascii="Times New Roman" w:hAnsi="Times New Roman"/>
              </w:rPr>
            </w:pPr>
            <w:r w:rsidRPr="003D5D74">
              <w:rPr>
                <w:rFonts w:ascii="Times New Roman" w:hAnsi="Times New Roman"/>
              </w:rPr>
              <w:t>ANO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45595CA5" w14:textId="068B5EC9" w:rsidR="00A72E6D" w:rsidRPr="003D5D74" w:rsidRDefault="00A72E6D" w:rsidP="00A72E6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3D5D7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44034E" w14:textId="77777777" w:rsidR="00A72E6D" w:rsidRPr="003D5D74" w:rsidRDefault="00A72E6D" w:rsidP="00A72E6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</w:p>
        </w:tc>
      </w:tr>
      <w:tr w:rsidR="00A72E6D" w:rsidRPr="003D5D74" w14:paraId="48DCE9C3" w14:textId="77777777" w:rsidTr="00B84808">
        <w:trPr>
          <w:gridAfter w:val="1"/>
          <w:wAfter w:w="897" w:type="dxa"/>
          <w:cantSplit/>
          <w:trHeight w:val="305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479C4" w14:textId="58562260" w:rsidR="00A72E6D" w:rsidRPr="003D5D74" w:rsidRDefault="0036271A" w:rsidP="00A72E6D">
            <w:pPr>
              <w:rPr>
                <w:rFonts w:ascii="Times New Roman" w:hAnsi="Times New Roman"/>
                <w:bCs/>
                <w:highlight w:val="yellow"/>
              </w:rPr>
            </w:pPr>
            <w:r w:rsidRPr="003D5D74">
              <w:rPr>
                <w:rFonts w:ascii="Times New Roman" w:hAnsi="Times New Roman"/>
              </w:rPr>
              <w:t>N</w:t>
            </w:r>
            <w:r w:rsidR="00A72E6D" w:rsidRPr="003D5D74">
              <w:rPr>
                <w:rFonts w:ascii="Times New Roman" w:hAnsi="Times New Roman"/>
              </w:rPr>
              <w:t>osič objektivu</w:t>
            </w:r>
          </w:p>
        </w:tc>
        <w:tc>
          <w:tcPr>
            <w:tcW w:w="4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0340A" w14:textId="7C73CB69" w:rsidR="00A72E6D" w:rsidRPr="003D5D74" w:rsidRDefault="00A72E6D" w:rsidP="00A72E6D">
            <w:pPr>
              <w:jc w:val="center"/>
              <w:rPr>
                <w:rFonts w:ascii="Times New Roman" w:hAnsi="Times New Roman"/>
              </w:rPr>
            </w:pPr>
            <w:r w:rsidRPr="003D5D74">
              <w:rPr>
                <w:rFonts w:ascii="Times New Roman" w:hAnsi="Times New Roman"/>
              </w:rPr>
              <w:t>revolverový nosič objektivů pro min. 2 objektivy současně umožňující navíc nastavení kteréhokoliv objektivu do axiální polohy pro minimalizaci vlivu stereoskopického efektu při focení a měření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18492353" w14:textId="62B74602" w:rsidR="00A72E6D" w:rsidRPr="003D5D74" w:rsidRDefault="00A72E6D" w:rsidP="00A72E6D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3D5D7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A72E6D" w:rsidRPr="003D5D74" w14:paraId="702383AC" w14:textId="77777777" w:rsidTr="00B84808">
        <w:trPr>
          <w:gridAfter w:val="1"/>
          <w:wAfter w:w="897" w:type="dxa"/>
          <w:cantSplit/>
          <w:trHeight w:val="305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0CA09" w14:textId="4FC3DB3F" w:rsidR="00A72E6D" w:rsidRPr="003D5D74" w:rsidRDefault="0036271A" w:rsidP="00A72E6D">
            <w:pPr>
              <w:rPr>
                <w:rFonts w:ascii="Times New Roman" w:hAnsi="Times New Roman"/>
                <w:bCs/>
                <w:highlight w:val="yellow"/>
              </w:rPr>
            </w:pPr>
            <w:r w:rsidRPr="003D5D74">
              <w:rPr>
                <w:rFonts w:ascii="Times New Roman" w:hAnsi="Times New Roman"/>
              </w:rPr>
              <w:t>O</w:t>
            </w:r>
            <w:r w:rsidR="00A72E6D" w:rsidRPr="003D5D74">
              <w:rPr>
                <w:rFonts w:ascii="Times New Roman" w:hAnsi="Times New Roman"/>
              </w:rPr>
              <w:t>bjektiv</w:t>
            </w:r>
          </w:p>
        </w:tc>
        <w:tc>
          <w:tcPr>
            <w:tcW w:w="4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3A032" w14:textId="6D12FC75" w:rsidR="00A72E6D" w:rsidRPr="003D5D74" w:rsidRDefault="00A72E6D" w:rsidP="00A72E6D">
            <w:pPr>
              <w:jc w:val="center"/>
              <w:rPr>
                <w:rFonts w:ascii="Times New Roman" w:hAnsi="Times New Roman"/>
              </w:rPr>
            </w:pPr>
            <w:r w:rsidRPr="003D5D74">
              <w:rPr>
                <w:rFonts w:ascii="Times New Roman" w:hAnsi="Times New Roman"/>
              </w:rPr>
              <w:t xml:space="preserve">tři objektivy – </w:t>
            </w:r>
            <w:proofErr w:type="spellStart"/>
            <w:r w:rsidRPr="003D5D74">
              <w:rPr>
                <w:rFonts w:ascii="Times New Roman" w:hAnsi="Times New Roman"/>
              </w:rPr>
              <w:t>parfokální</w:t>
            </w:r>
            <w:proofErr w:type="spellEnd"/>
            <w:r w:rsidRPr="003D5D74">
              <w:rPr>
                <w:rFonts w:ascii="Times New Roman" w:hAnsi="Times New Roman"/>
              </w:rPr>
              <w:t xml:space="preserve"> se zvětšením minimálně (1x, 0,5x, 1,6x) – </w:t>
            </w:r>
            <w:proofErr w:type="spellStart"/>
            <w:r w:rsidRPr="003D5D74">
              <w:rPr>
                <w:rFonts w:ascii="Times New Roman" w:hAnsi="Times New Roman"/>
              </w:rPr>
              <w:t>plan</w:t>
            </w:r>
            <w:proofErr w:type="spellEnd"/>
            <w:r w:rsidRPr="003D5D74">
              <w:rPr>
                <w:rFonts w:ascii="Times New Roman" w:hAnsi="Times New Roman"/>
              </w:rPr>
              <w:t xml:space="preserve"> </w:t>
            </w:r>
            <w:proofErr w:type="spellStart"/>
            <w:r w:rsidRPr="003D5D74">
              <w:rPr>
                <w:rFonts w:ascii="Times New Roman" w:hAnsi="Times New Roman"/>
              </w:rPr>
              <w:t>apochromáty</w:t>
            </w:r>
            <w:proofErr w:type="spellEnd"/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263591B5" w14:textId="257522C4" w:rsidR="00A72E6D" w:rsidRPr="003D5D74" w:rsidRDefault="00A72E6D" w:rsidP="00A72E6D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3D5D7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451625" w:rsidRPr="003D5D74" w14:paraId="53AE6ED7" w14:textId="77777777" w:rsidTr="00B84808">
        <w:trPr>
          <w:gridAfter w:val="1"/>
          <w:wAfter w:w="897" w:type="dxa"/>
          <w:cantSplit/>
          <w:trHeight w:val="305"/>
        </w:trPr>
        <w:tc>
          <w:tcPr>
            <w:tcW w:w="1033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43E14" w14:textId="4C0610E4" w:rsidR="00451625" w:rsidRPr="003D5D74" w:rsidRDefault="003D5D74" w:rsidP="00451625">
            <w:pPr>
              <w:jc w:val="center"/>
              <w:rPr>
                <w:rFonts w:ascii="Times New Roman" w:hAnsi="Times New Roman"/>
                <w:b/>
                <w:bCs/>
                <w:color w:val="FF0000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O</w:t>
            </w:r>
            <w:r w:rsidR="00451625" w:rsidRPr="003D5D74">
              <w:rPr>
                <w:rFonts w:ascii="Times New Roman" w:hAnsi="Times New Roman"/>
                <w:b/>
                <w:bCs/>
                <w:color w:val="000000" w:themeColor="text1"/>
              </w:rPr>
              <w:t>světlení</w:t>
            </w:r>
          </w:p>
        </w:tc>
      </w:tr>
      <w:tr w:rsidR="00A72E6D" w:rsidRPr="003D5D74" w14:paraId="02C47C3C" w14:textId="77777777" w:rsidTr="00B84808">
        <w:trPr>
          <w:gridAfter w:val="1"/>
          <w:wAfter w:w="897" w:type="dxa"/>
          <w:cantSplit/>
          <w:trHeight w:val="305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F0552" w14:textId="7D96CE0E" w:rsidR="00A72E6D" w:rsidRPr="003D5D74" w:rsidRDefault="00A72E6D" w:rsidP="00A72E6D">
            <w:pPr>
              <w:rPr>
                <w:rFonts w:ascii="Times New Roman" w:hAnsi="Times New Roman"/>
                <w:color w:val="000000"/>
                <w:highlight w:val="yellow"/>
              </w:rPr>
            </w:pPr>
            <w:r w:rsidRPr="003D5D74">
              <w:rPr>
                <w:rFonts w:ascii="Times New Roman" w:hAnsi="Times New Roman"/>
              </w:rPr>
              <w:t>Stativ s LED transmisního osvětlení se 4 pozicemi</w:t>
            </w:r>
          </w:p>
        </w:tc>
        <w:tc>
          <w:tcPr>
            <w:tcW w:w="4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C051D" w14:textId="1D6BE686" w:rsidR="00A72E6D" w:rsidRPr="003D5D74" w:rsidRDefault="00A72E6D" w:rsidP="00A72E6D">
            <w:pPr>
              <w:jc w:val="center"/>
              <w:rPr>
                <w:rFonts w:ascii="Times New Roman" w:hAnsi="Times New Roman"/>
              </w:rPr>
            </w:pPr>
            <w:r w:rsidRPr="003D5D74">
              <w:rPr>
                <w:rFonts w:ascii="Times New Roman" w:hAnsi="Times New Roman"/>
              </w:rPr>
              <w:t>ANO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0EBCF9B6" w14:textId="334A6A83" w:rsidR="00A72E6D" w:rsidRPr="003D5D74" w:rsidRDefault="00A72E6D" w:rsidP="00A72E6D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3D5D7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B63D6" w:rsidRPr="003D5D74" w14:paraId="161A7EB6" w14:textId="77777777" w:rsidTr="00B84808">
        <w:trPr>
          <w:gridAfter w:val="1"/>
          <w:wAfter w:w="897" w:type="dxa"/>
          <w:cantSplit/>
          <w:trHeight w:val="305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8D609" w14:textId="0DB7D9C0" w:rsidR="000B63D6" w:rsidRPr="003D5D74" w:rsidRDefault="000B63D6" w:rsidP="000B63D6">
            <w:pPr>
              <w:rPr>
                <w:rFonts w:ascii="Times New Roman" w:hAnsi="Times New Roman"/>
              </w:rPr>
            </w:pPr>
            <w:r w:rsidRPr="003D5D74">
              <w:rPr>
                <w:rFonts w:ascii="Times New Roman" w:hAnsi="Times New Roman"/>
              </w:rPr>
              <w:t>Kontrast – kazeta pro metody světlé pole vysoký kontrast, nízký kontrast, šikmé osvětlení vysoký kontrast, a nízký kontrast, pro tmavé pole</w:t>
            </w:r>
          </w:p>
        </w:tc>
        <w:tc>
          <w:tcPr>
            <w:tcW w:w="4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7C08E" w14:textId="61294DB4" w:rsidR="000B63D6" w:rsidRPr="003D5D74" w:rsidRDefault="000B63D6" w:rsidP="000B63D6">
            <w:pPr>
              <w:jc w:val="center"/>
              <w:rPr>
                <w:rFonts w:ascii="Times New Roman" w:hAnsi="Times New Roman"/>
              </w:rPr>
            </w:pPr>
            <w:r w:rsidRPr="003D5D74">
              <w:rPr>
                <w:rFonts w:ascii="Times New Roman" w:hAnsi="Times New Roman"/>
              </w:rPr>
              <w:t>ANO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5B52E4A5" w14:textId="0896D0A7" w:rsidR="000B63D6" w:rsidRPr="003D5D74" w:rsidRDefault="000B63D6" w:rsidP="000B63D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3D5D7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B63D6" w:rsidRPr="003D5D74" w14:paraId="03FD5640" w14:textId="77777777" w:rsidTr="00B84808">
        <w:trPr>
          <w:gridAfter w:val="1"/>
          <w:wAfter w:w="897" w:type="dxa"/>
          <w:cantSplit/>
          <w:trHeight w:val="305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EB75A" w14:textId="61123676" w:rsidR="000B63D6" w:rsidRPr="003D5D74" w:rsidRDefault="0036271A" w:rsidP="000B63D6">
            <w:pPr>
              <w:rPr>
                <w:rFonts w:ascii="Times New Roman" w:hAnsi="Times New Roman"/>
                <w:color w:val="000000"/>
                <w:highlight w:val="yellow"/>
              </w:rPr>
            </w:pPr>
            <w:r w:rsidRPr="003D5D74">
              <w:rPr>
                <w:rFonts w:ascii="Times New Roman" w:hAnsi="Times New Roman"/>
              </w:rPr>
              <w:t>Ž</w:t>
            </w:r>
            <w:r w:rsidR="000B63D6" w:rsidRPr="003D5D74">
              <w:rPr>
                <w:rFonts w:ascii="Times New Roman" w:hAnsi="Times New Roman"/>
              </w:rPr>
              <w:t>ivotnost LED</w:t>
            </w:r>
          </w:p>
        </w:tc>
        <w:tc>
          <w:tcPr>
            <w:tcW w:w="4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CE252" w14:textId="100FA259" w:rsidR="000B63D6" w:rsidRPr="003D5D74" w:rsidRDefault="000B63D6" w:rsidP="000B63D6">
            <w:pPr>
              <w:jc w:val="center"/>
              <w:rPr>
                <w:rFonts w:ascii="Times New Roman" w:hAnsi="Times New Roman"/>
              </w:rPr>
            </w:pPr>
            <w:r w:rsidRPr="003D5D74">
              <w:rPr>
                <w:rFonts w:ascii="Times New Roman" w:hAnsi="Times New Roman"/>
              </w:rPr>
              <w:t>alespoň: 60 000 h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79F34079" w14:textId="42D3EF32" w:rsidR="000B63D6" w:rsidRPr="003D5D74" w:rsidRDefault="000B63D6" w:rsidP="000B63D6">
            <w:pPr>
              <w:jc w:val="center"/>
              <w:rPr>
                <w:rFonts w:ascii="Times New Roman" w:hAnsi="Times New Roman"/>
                <w:i/>
                <w:iCs/>
              </w:rPr>
            </w:pPr>
          </w:p>
        </w:tc>
      </w:tr>
      <w:tr w:rsidR="000B63D6" w:rsidRPr="003D5D74" w14:paraId="686A2D7F" w14:textId="77777777" w:rsidTr="00B84808">
        <w:trPr>
          <w:gridAfter w:val="1"/>
          <w:wAfter w:w="897" w:type="dxa"/>
          <w:cantSplit/>
          <w:trHeight w:val="305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28522" w14:textId="75AD04F8" w:rsidR="000B63D6" w:rsidRPr="003D5D74" w:rsidRDefault="0036271A" w:rsidP="000B63D6">
            <w:pPr>
              <w:rPr>
                <w:rFonts w:ascii="Times New Roman" w:hAnsi="Times New Roman"/>
              </w:rPr>
            </w:pPr>
            <w:r w:rsidRPr="003D5D74">
              <w:rPr>
                <w:rFonts w:ascii="Times New Roman" w:hAnsi="Times New Roman"/>
              </w:rPr>
              <w:t>P</w:t>
            </w:r>
            <w:r w:rsidR="000B63D6" w:rsidRPr="003D5D74">
              <w:rPr>
                <w:rFonts w:ascii="Times New Roman" w:hAnsi="Times New Roman"/>
              </w:rPr>
              <w:t>lynulá regulace intenzity světla</w:t>
            </w:r>
          </w:p>
        </w:tc>
        <w:tc>
          <w:tcPr>
            <w:tcW w:w="4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A1F74" w14:textId="39A21CC8" w:rsidR="000B63D6" w:rsidRPr="003D5D74" w:rsidRDefault="000B63D6" w:rsidP="000B63D6">
            <w:pPr>
              <w:jc w:val="center"/>
              <w:rPr>
                <w:rFonts w:ascii="Times New Roman" w:hAnsi="Times New Roman"/>
              </w:rPr>
            </w:pPr>
            <w:r w:rsidRPr="003D5D74">
              <w:rPr>
                <w:rFonts w:ascii="Times New Roman" w:hAnsi="Times New Roman"/>
              </w:rPr>
              <w:t>ANO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26355E2A" w14:textId="28D973C8" w:rsidR="000B63D6" w:rsidRPr="003D5D74" w:rsidRDefault="000B63D6" w:rsidP="000B63D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3D5D7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B63D6" w:rsidRPr="003D5D74" w14:paraId="30C65E5B" w14:textId="77777777" w:rsidTr="00B84808">
        <w:trPr>
          <w:gridAfter w:val="1"/>
          <w:wAfter w:w="897" w:type="dxa"/>
          <w:cantSplit/>
          <w:trHeight w:val="305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062D6" w14:textId="081800DD" w:rsidR="000B63D6" w:rsidRPr="003D5D74" w:rsidRDefault="0036271A" w:rsidP="000B63D6">
            <w:pPr>
              <w:rPr>
                <w:rFonts w:ascii="Times New Roman" w:hAnsi="Times New Roman"/>
              </w:rPr>
            </w:pPr>
            <w:r w:rsidRPr="003D5D74">
              <w:rPr>
                <w:rFonts w:ascii="Times New Roman" w:hAnsi="Times New Roman"/>
              </w:rPr>
              <w:t>M</w:t>
            </w:r>
            <w:r w:rsidR="000B63D6" w:rsidRPr="003D5D74">
              <w:rPr>
                <w:rFonts w:ascii="Times New Roman" w:hAnsi="Times New Roman"/>
              </w:rPr>
              <w:t>ax. průměr procházejícího světla</w:t>
            </w:r>
          </w:p>
        </w:tc>
        <w:tc>
          <w:tcPr>
            <w:tcW w:w="4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C95B1" w14:textId="3E798EF0" w:rsidR="000B63D6" w:rsidRPr="003D5D74" w:rsidRDefault="000B63D6" w:rsidP="000B63D6">
            <w:pPr>
              <w:jc w:val="center"/>
              <w:rPr>
                <w:rFonts w:ascii="Times New Roman" w:hAnsi="Times New Roman"/>
              </w:rPr>
            </w:pPr>
            <w:r w:rsidRPr="003D5D74">
              <w:rPr>
                <w:rFonts w:ascii="Times New Roman" w:hAnsi="Times New Roman"/>
              </w:rPr>
              <w:t>63 mm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65C77AFE" w14:textId="586D6AB2" w:rsidR="000B63D6" w:rsidRPr="003D5D74" w:rsidRDefault="000B63D6" w:rsidP="000B63D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</w:p>
        </w:tc>
      </w:tr>
      <w:tr w:rsidR="000B63D6" w:rsidRPr="003D5D74" w14:paraId="539B8501" w14:textId="77777777" w:rsidTr="00B84808">
        <w:trPr>
          <w:gridAfter w:val="1"/>
          <w:wAfter w:w="897" w:type="dxa"/>
          <w:cantSplit/>
          <w:trHeight w:val="305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E9B1B" w14:textId="5C87422C" w:rsidR="000B63D6" w:rsidRPr="003D5D74" w:rsidRDefault="0036271A" w:rsidP="000B63D6">
            <w:pPr>
              <w:rPr>
                <w:rFonts w:ascii="Times New Roman" w:hAnsi="Times New Roman"/>
              </w:rPr>
            </w:pPr>
            <w:r w:rsidRPr="00112743">
              <w:rPr>
                <w:rFonts w:ascii="Times New Roman" w:hAnsi="Times New Roman"/>
              </w:rPr>
              <w:t>I</w:t>
            </w:r>
            <w:r w:rsidR="000B63D6" w:rsidRPr="00112743">
              <w:rPr>
                <w:rFonts w:ascii="Times New Roman" w:hAnsi="Times New Roman"/>
              </w:rPr>
              <w:t>ntegrované držáky pro volitelné příslušenství</w:t>
            </w:r>
          </w:p>
        </w:tc>
        <w:tc>
          <w:tcPr>
            <w:tcW w:w="4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130AD" w14:textId="257DE104" w:rsidR="000B63D6" w:rsidRPr="003D5D74" w:rsidRDefault="000B63D6" w:rsidP="000B63D6">
            <w:pPr>
              <w:jc w:val="center"/>
              <w:rPr>
                <w:rFonts w:ascii="Times New Roman" w:hAnsi="Times New Roman"/>
              </w:rPr>
            </w:pPr>
            <w:r w:rsidRPr="003D5D74">
              <w:rPr>
                <w:rFonts w:ascii="Times New Roman" w:hAnsi="Times New Roman"/>
              </w:rPr>
              <w:t>ANO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74253CD4" w14:textId="692E10D2" w:rsidR="000B63D6" w:rsidRPr="003D5D74" w:rsidRDefault="000B63D6" w:rsidP="000B63D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</w:p>
        </w:tc>
      </w:tr>
      <w:tr w:rsidR="000B63D6" w:rsidRPr="003D5D74" w14:paraId="445A4445" w14:textId="77777777" w:rsidTr="00B84808">
        <w:trPr>
          <w:gridAfter w:val="1"/>
          <w:wAfter w:w="897" w:type="dxa"/>
          <w:cantSplit/>
          <w:trHeight w:val="305"/>
        </w:trPr>
        <w:tc>
          <w:tcPr>
            <w:tcW w:w="1033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BC0A5" w14:textId="617E5F0D" w:rsidR="000B63D6" w:rsidRPr="003D5D74" w:rsidRDefault="003D5D74" w:rsidP="000B63D6">
            <w:pPr>
              <w:jc w:val="center"/>
              <w:rPr>
                <w:rFonts w:ascii="Times New Roman" w:hAnsi="Times New Roman"/>
                <w:b/>
                <w:bCs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T</w:t>
            </w:r>
            <w:r w:rsidR="000B63D6" w:rsidRPr="003D5D74">
              <w:rPr>
                <w:rFonts w:ascii="Times New Roman" w:hAnsi="Times New Roman"/>
                <w:b/>
                <w:bCs/>
                <w:color w:val="000000" w:themeColor="text1"/>
              </w:rPr>
              <w:t>echnologie osvětlení</w:t>
            </w:r>
          </w:p>
        </w:tc>
      </w:tr>
      <w:tr w:rsidR="000B63D6" w:rsidRPr="003D5D74" w14:paraId="06BA07AD" w14:textId="77777777" w:rsidTr="00B84808">
        <w:trPr>
          <w:gridAfter w:val="1"/>
          <w:wAfter w:w="897" w:type="dxa"/>
          <w:cantSplit/>
          <w:trHeight w:val="305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9EC19" w14:textId="182F1CAF" w:rsidR="000B63D6" w:rsidRPr="003D5D74" w:rsidRDefault="000B63D6" w:rsidP="000B63D6">
            <w:pPr>
              <w:rPr>
                <w:rFonts w:ascii="Times New Roman" w:hAnsi="Times New Roman"/>
                <w:highlight w:val="yellow"/>
              </w:rPr>
            </w:pPr>
            <w:r w:rsidRPr="003D5D74">
              <w:rPr>
                <w:rFonts w:ascii="Times New Roman" w:hAnsi="Times New Roman"/>
              </w:rPr>
              <w:t>LED kruhové osvětlení pro otevřené světlo</w:t>
            </w:r>
          </w:p>
        </w:tc>
        <w:tc>
          <w:tcPr>
            <w:tcW w:w="4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35D89" w14:textId="0419B7A3" w:rsidR="000B63D6" w:rsidRPr="003D5D74" w:rsidRDefault="000B63D6" w:rsidP="000B63D6">
            <w:pPr>
              <w:jc w:val="center"/>
              <w:rPr>
                <w:rFonts w:ascii="Times New Roman" w:hAnsi="Times New Roman"/>
              </w:rPr>
            </w:pPr>
            <w:r w:rsidRPr="003D5D74">
              <w:rPr>
                <w:rFonts w:ascii="Times New Roman" w:hAnsi="Times New Roman"/>
              </w:rPr>
              <w:t xml:space="preserve">min. 48 LED diod, min. 50 000 hodin </w:t>
            </w:r>
            <w:proofErr w:type="spellStart"/>
            <w:proofErr w:type="gramStart"/>
            <w:r w:rsidRPr="003D5D74">
              <w:rPr>
                <w:rFonts w:ascii="Times New Roman" w:hAnsi="Times New Roman"/>
              </w:rPr>
              <w:t>lifetime</w:t>
            </w:r>
            <w:proofErr w:type="spellEnd"/>
            <w:r w:rsidRPr="003D5D74">
              <w:rPr>
                <w:rFonts w:ascii="Times New Roman" w:hAnsi="Times New Roman"/>
              </w:rPr>
              <w:t>,</w:t>
            </w:r>
            <w:r w:rsidR="00DE4358" w:rsidRPr="003D5D74">
              <w:rPr>
                <w:rFonts w:ascii="Times New Roman" w:hAnsi="Times New Roman"/>
                <w:strike/>
              </w:rPr>
              <w:t>–</w:t>
            </w:r>
            <w:proofErr w:type="gramEnd"/>
            <w:r w:rsidR="00542143" w:rsidRPr="003D5D74">
              <w:rPr>
                <w:rFonts w:ascii="Times New Roman" w:hAnsi="Times New Roman"/>
              </w:rPr>
              <w:t xml:space="preserve"> </w:t>
            </w:r>
            <w:r w:rsidRPr="003D5D74">
              <w:rPr>
                <w:rFonts w:ascii="Times New Roman" w:hAnsi="Times New Roman"/>
              </w:rPr>
              <w:t>pracovní vzdálenost kruhového osvětleni</w:t>
            </w:r>
            <w:r w:rsidR="003B2792" w:rsidRPr="003D5D74">
              <w:rPr>
                <w:rFonts w:ascii="Times New Roman" w:hAnsi="Times New Roman"/>
              </w:rPr>
              <w:t xml:space="preserve"> -</w:t>
            </w:r>
            <w:r w:rsidRPr="003D5D74">
              <w:rPr>
                <w:rFonts w:ascii="Times New Roman" w:hAnsi="Times New Roman"/>
              </w:rPr>
              <w:t xml:space="preserve"> změna optickými nástavci součásti dodávky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0088448A" w14:textId="3EC9F9BC" w:rsidR="000B63D6" w:rsidRPr="003D5D74" w:rsidRDefault="000B63D6" w:rsidP="000B63D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3D5D7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B63D6" w:rsidRPr="003D5D74" w14:paraId="6CCDBAA3" w14:textId="77777777" w:rsidTr="00B84808">
        <w:trPr>
          <w:gridAfter w:val="1"/>
          <w:wAfter w:w="897" w:type="dxa"/>
          <w:cantSplit/>
          <w:trHeight w:val="305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52B67" w14:textId="15735DDE" w:rsidR="000B63D6" w:rsidRPr="003D5D74" w:rsidRDefault="0036271A" w:rsidP="000B63D6">
            <w:pPr>
              <w:rPr>
                <w:rFonts w:ascii="Times New Roman" w:hAnsi="Times New Roman"/>
                <w:highlight w:val="yellow"/>
              </w:rPr>
            </w:pPr>
            <w:r w:rsidRPr="003D5D74">
              <w:rPr>
                <w:rFonts w:ascii="Times New Roman" w:hAnsi="Times New Roman"/>
              </w:rPr>
              <w:t>P</w:t>
            </w:r>
            <w:r w:rsidR="000B63D6" w:rsidRPr="003D5D74">
              <w:rPr>
                <w:rFonts w:ascii="Times New Roman" w:hAnsi="Times New Roman"/>
              </w:rPr>
              <w:t>rogramovatelné segmenty</w:t>
            </w:r>
          </w:p>
        </w:tc>
        <w:tc>
          <w:tcPr>
            <w:tcW w:w="4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ECC33" w14:textId="3E6F5499" w:rsidR="000B63D6" w:rsidRPr="003D5D74" w:rsidRDefault="000B63D6" w:rsidP="000B63D6">
            <w:pPr>
              <w:jc w:val="center"/>
              <w:rPr>
                <w:rFonts w:ascii="Times New Roman" w:hAnsi="Times New Roman"/>
              </w:rPr>
            </w:pPr>
            <w:r w:rsidRPr="003D5D74">
              <w:rPr>
                <w:rFonts w:ascii="Times New Roman" w:hAnsi="Times New Roman"/>
              </w:rPr>
              <w:t>Min. 8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148C7E15" w14:textId="26CE9A08" w:rsidR="000B63D6" w:rsidRPr="003D5D74" w:rsidRDefault="000B63D6" w:rsidP="000B63D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3D5D7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3D5D74" w:rsidRPr="003D5D74" w14:paraId="631F71CA" w14:textId="77777777" w:rsidTr="00B84808">
        <w:trPr>
          <w:gridAfter w:val="1"/>
          <w:wAfter w:w="897" w:type="dxa"/>
          <w:cantSplit/>
          <w:trHeight w:val="305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E00F4" w14:textId="735B3DA6" w:rsidR="003D5D74" w:rsidRPr="003D5D74" w:rsidRDefault="003D5D74" w:rsidP="003D5D74">
            <w:pPr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Integrované osvětlení s dvojitým husím krkem</w:t>
            </w:r>
            <w:r w:rsidRPr="0047505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76AEF" w14:textId="06984B87" w:rsidR="003D5D74" w:rsidRPr="003D5D74" w:rsidRDefault="003D5D74" w:rsidP="003D5D74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475055">
              <w:rPr>
                <w:rFonts w:ascii="Times New Roman" w:hAnsi="Times New Roman"/>
              </w:rPr>
              <w:t xml:space="preserve">zdroj intenzita vetší než 150W halogen, min. 30 000 hodin </w:t>
            </w:r>
            <w:proofErr w:type="spellStart"/>
            <w:r w:rsidRPr="00475055">
              <w:rPr>
                <w:rFonts w:ascii="Times New Roman" w:hAnsi="Times New Roman"/>
              </w:rPr>
              <w:t>lifetime</w:t>
            </w:r>
            <w:proofErr w:type="spellEnd"/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7DCE0193" w14:textId="5D1D6555" w:rsidR="003D5D74" w:rsidRPr="003D5D74" w:rsidRDefault="003D5D74" w:rsidP="003D5D74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</w:p>
        </w:tc>
      </w:tr>
      <w:tr w:rsidR="000B63D6" w:rsidRPr="003D5D74" w14:paraId="3DD1A633" w14:textId="77777777" w:rsidTr="00B84808">
        <w:trPr>
          <w:gridAfter w:val="1"/>
          <w:wAfter w:w="897" w:type="dxa"/>
          <w:cantSplit/>
          <w:trHeight w:val="305"/>
        </w:trPr>
        <w:tc>
          <w:tcPr>
            <w:tcW w:w="1033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D494B" w14:textId="7A3F5E1E" w:rsidR="000B63D6" w:rsidRPr="003D5D74" w:rsidRDefault="003D5D74" w:rsidP="000B63D6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D</w:t>
            </w:r>
            <w:r w:rsidR="000B63D6" w:rsidRPr="003D5D74">
              <w:rPr>
                <w:rFonts w:ascii="Times New Roman" w:hAnsi="Times New Roman"/>
                <w:b/>
                <w:bCs/>
                <w:color w:val="000000" w:themeColor="text1"/>
              </w:rPr>
              <w:t>igitální kamera mikroskopu</w:t>
            </w:r>
          </w:p>
        </w:tc>
      </w:tr>
      <w:tr w:rsidR="000B63D6" w:rsidRPr="003D5D74" w14:paraId="0B7C7B40" w14:textId="77777777" w:rsidTr="00B84808">
        <w:trPr>
          <w:gridAfter w:val="1"/>
          <w:wAfter w:w="897" w:type="dxa"/>
          <w:cantSplit/>
          <w:trHeight w:val="305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6C367" w14:textId="369D7A18" w:rsidR="000B63D6" w:rsidRPr="003D5D74" w:rsidRDefault="0036271A" w:rsidP="000B63D6">
            <w:pPr>
              <w:rPr>
                <w:rFonts w:ascii="Times New Roman" w:hAnsi="Times New Roman"/>
                <w:highlight w:val="yellow"/>
              </w:rPr>
            </w:pPr>
            <w:r w:rsidRPr="003D5D74">
              <w:rPr>
                <w:rFonts w:ascii="Times New Roman" w:hAnsi="Times New Roman"/>
              </w:rPr>
              <w:t>O</w:t>
            </w:r>
            <w:r w:rsidR="000B63D6" w:rsidRPr="003D5D74">
              <w:rPr>
                <w:rFonts w:ascii="Times New Roman" w:hAnsi="Times New Roman"/>
              </w:rPr>
              <w:t>brazový snímač</w:t>
            </w:r>
          </w:p>
        </w:tc>
        <w:tc>
          <w:tcPr>
            <w:tcW w:w="4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3297A" w14:textId="4CEF3ECC" w:rsidR="000B63D6" w:rsidRPr="003D5D74" w:rsidRDefault="000B63D6" w:rsidP="000B63D6">
            <w:pPr>
              <w:jc w:val="center"/>
              <w:rPr>
                <w:rFonts w:ascii="Times New Roman" w:hAnsi="Times New Roman"/>
              </w:rPr>
            </w:pPr>
            <w:r w:rsidRPr="003D5D74">
              <w:rPr>
                <w:rFonts w:ascii="Times New Roman" w:hAnsi="Times New Roman"/>
              </w:rPr>
              <w:t>(</w:t>
            </w:r>
            <w:proofErr w:type="gramStart"/>
            <w:r w:rsidRPr="003D5D74">
              <w:rPr>
                <w:rFonts w:ascii="Times New Roman" w:hAnsi="Times New Roman"/>
              </w:rPr>
              <w:t>1,1 palcový</w:t>
            </w:r>
            <w:proofErr w:type="gramEnd"/>
            <w:r w:rsidRPr="003D5D74">
              <w:rPr>
                <w:rFonts w:ascii="Times New Roman" w:hAnsi="Times New Roman"/>
              </w:rPr>
              <w:t>, min. 12 megapixelový barevný obrazový snímač CMOS, globální závěrka),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61EAE5BD" w14:textId="389EB01F" w:rsidR="000B63D6" w:rsidRPr="003D5D74" w:rsidRDefault="000B63D6" w:rsidP="000B63D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3D5D7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B63D6" w:rsidRPr="003D5D74" w14:paraId="27C1263C" w14:textId="77777777" w:rsidTr="00B84808">
        <w:trPr>
          <w:gridAfter w:val="1"/>
          <w:wAfter w:w="897" w:type="dxa"/>
          <w:cantSplit/>
          <w:trHeight w:val="305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3ACF7" w14:textId="0D2003B8" w:rsidR="000B63D6" w:rsidRPr="003D5D74" w:rsidRDefault="0036271A" w:rsidP="000B63D6">
            <w:pPr>
              <w:rPr>
                <w:rFonts w:ascii="Times New Roman" w:hAnsi="Times New Roman"/>
                <w:highlight w:val="yellow"/>
              </w:rPr>
            </w:pPr>
            <w:r w:rsidRPr="003D5D74">
              <w:rPr>
                <w:rFonts w:ascii="Times New Roman" w:hAnsi="Times New Roman"/>
              </w:rPr>
              <w:t>R</w:t>
            </w:r>
            <w:r w:rsidR="000B63D6" w:rsidRPr="003D5D74">
              <w:rPr>
                <w:rFonts w:ascii="Times New Roman" w:hAnsi="Times New Roman"/>
              </w:rPr>
              <w:t>ozlišení výsledného obrazu</w:t>
            </w:r>
          </w:p>
        </w:tc>
        <w:tc>
          <w:tcPr>
            <w:tcW w:w="4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F6F99" w14:textId="7224F446" w:rsidR="000B63D6" w:rsidRPr="003D5D74" w:rsidRDefault="000B63D6" w:rsidP="000B63D6">
            <w:pPr>
              <w:jc w:val="center"/>
              <w:rPr>
                <w:rFonts w:ascii="Times New Roman" w:hAnsi="Times New Roman"/>
              </w:rPr>
            </w:pPr>
            <w:r w:rsidRPr="003D5D74">
              <w:rPr>
                <w:rFonts w:ascii="Times New Roman" w:hAnsi="Times New Roman"/>
              </w:rPr>
              <w:t>min. 8192× 6000 pixelů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41E921C4" w14:textId="626E9514" w:rsidR="000B63D6" w:rsidRPr="003D5D74" w:rsidRDefault="000B63D6" w:rsidP="000B63D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3D5D7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BB0C03" w:rsidRPr="003D5D74" w14:paraId="01A81F9A" w14:textId="77777777" w:rsidTr="00B84808">
        <w:trPr>
          <w:gridAfter w:val="1"/>
          <w:wAfter w:w="897" w:type="dxa"/>
          <w:cantSplit/>
          <w:trHeight w:val="305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5297B" w14:textId="1F2D5356" w:rsidR="00BB0C03" w:rsidRPr="003D5D74" w:rsidRDefault="0036271A" w:rsidP="00BB0C03">
            <w:pPr>
              <w:rPr>
                <w:rFonts w:ascii="Times New Roman" w:hAnsi="Times New Roman"/>
              </w:rPr>
            </w:pPr>
            <w:r w:rsidRPr="003D5D74">
              <w:rPr>
                <w:rFonts w:ascii="Times New Roman" w:hAnsi="Times New Roman"/>
              </w:rPr>
              <w:t>N</w:t>
            </w:r>
            <w:r w:rsidR="00BB0C03" w:rsidRPr="003D5D74">
              <w:rPr>
                <w:rFonts w:ascii="Times New Roman" w:hAnsi="Times New Roman"/>
              </w:rPr>
              <w:t>ativní rozlišeni</w:t>
            </w:r>
          </w:p>
        </w:tc>
        <w:tc>
          <w:tcPr>
            <w:tcW w:w="45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50AE8" w14:textId="08E21628" w:rsidR="00BB0C03" w:rsidRPr="003D5D74" w:rsidRDefault="00BB0C03" w:rsidP="00BB0C03">
            <w:pPr>
              <w:jc w:val="center"/>
              <w:rPr>
                <w:rFonts w:ascii="Times New Roman" w:hAnsi="Times New Roman"/>
              </w:rPr>
            </w:pPr>
            <w:r w:rsidRPr="003D5D74">
              <w:rPr>
                <w:rFonts w:ascii="Times New Roman" w:hAnsi="Times New Roman"/>
              </w:rPr>
              <w:t xml:space="preserve">min. 12 </w:t>
            </w:r>
            <w:proofErr w:type="spellStart"/>
            <w:r w:rsidRPr="003D5D74">
              <w:rPr>
                <w:rFonts w:ascii="Times New Roman" w:hAnsi="Times New Roman"/>
              </w:rPr>
              <w:t>Mpxl</w:t>
            </w:r>
            <w:proofErr w:type="spellEnd"/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78C03B19" w14:textId="036CE0C4" w:rsidR="00BB0C03" w:rsidRPr="003D5D74" w:rsidRDefault="00BB0C03" w:rsidP="00BB0C03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3D5D7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B63D6" w:rsidRPr="003D5D74" w14:paraId="6F36DEBA" w14:textId="77777777" w:rsidTr="00B84808">
        <w:trPr>
          <w:gridAfter w:val="1"/>
          <w:wAfter w:w="897" w:type="dxa"/>
          <w:cantSplit/>
          <w:trHeight w:val="305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C707" w14:textId="1F8C16E3" w:rsidR="000B63D6" w:rsidRPr="003D5D74" w:rsidRDefault="0036271A" w:rsidP="000B63D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D5D7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0B63D6" w:rsidRPr="003D5D74">
              <w:rPr>
                <w:rFonts w:ascii="Times New Roman" w:hAnsi="Times New Roman" w:cs="Times New Roman"/>
                <w:sz w:val="24"/>
                <w:szCs w:val="24"/>
              </w:rPr>
              <w:t>elikost pixelů</w:t>
            </w:r>
          </w:p>
        </w:tc>
        <w:tc>
          <w:tcPr>
            <w:tcW w:w="4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E57D2" w14:textId="13D57964" w:rsidR="000B63D6" w:rsidRPr="003D5D74" w:rsidRDefault="000B63D6" w:rsidP="000B63D6">
            <w:pPr>
              <w:jc w:val="center"/>
              <w:rPr>
                <w:rFonts w:ascii="Times New Roman" w:hAnsi="Times New Roman"/>
              </w:rPr>
            </w:pPr>
            <w:r w:rsidRPr="003D5D74">
              <w:rPr>
                <w:rFonts w:ascii="Times New Roman" w:hAnsi="Times New Roman"/>
              </w:rPr>
              <w:t>velikost pixelů3,45 x 3,45 µm, citlivost ISO 100/200/400/800/1600/3200,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691BEBED" w14:textId="5E5E3430" w:rsidR="000B63D6" w:rsidRPr="003D5D74" w:rsidRDefault="000B63D6" w:rsidP="000B63D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3D5D7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B63D6" w:rsidRPr="003D5D74" w14:paraId="23AAF3F2" w14:textId="77777777" w:rsidTr="00B84808">
        <w:trPr>
          <w:gridAfter w:val="1"/>
          <w:wAfter w:w="897" w:type="dxa"/>
          <w:cantSplit/>
          <w:trHeight w:val="305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B7A89" w14:textId="06A583AF" w:rsidR="000B63D6" w:rsidRPr="003D5D74" w:rsidRDefault="0036271A" w:rsidP="000B63D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D5D7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0B63D6" w:rsidRPr="003D5D74">
              <w:rPr>
                <w:rFonts w:ascii="Times New Roman" w:hAnsi="Times New Roman" w:cs="Times New Roman"/>
                <w:sz w:val="24"/>
                <w:szCs w:val="24"/>
              </w:rPr>
              <w:t>xpoziční čas</w:t>
            </w:r>
          </w:p>
        </w:tc>
        <w:tc>
          <w:tcPr>
            <w:tcW w:w="4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8A212" w14:textId="5EC35848" w:rsidR="000B63D6" w:rsidRPr="003D5D74" w:rsidRDefault="000B63D6" w:rsidP="000B63D6">
            <w:pPr>
              <w:jc w:val="center"/>
              <w:rPr>
                <w:rFonts w:ascii="Times New Roman" w:hAnsi="Times New Roman"/>
              </w:rPr>
            </w:pPr>
            <w:r w:rsidRPr="003D5D74">
              <w:rPr>
                <w:rFonts w:ascii="Times New Roman" w:hAnsi="Times New Roman"/>
              </w:rPr>
              <w:t xml:space="preserve">28 </w:t>
            </w:r>
            <w:proofErr w:type="spellStart"/>
            <w:r w:rsidRPr="003D5D74">
              <w:rPr>
                <w:rFonts w:ascii="Times New Roman" w:hAnsi="Times New Roman"/>
              </w:rPr>
              <w:t>μs</w:t>
            </w:r>
            <w:proofErr w:type="spellEnd"/>
            <w:r w:rsidRPr="003D5D74">
              <w:rPr>
                <w:rFonts w:ascii="Times New Roman" w:hAnsi="Times New Roman"/>
              </w:rPr>
              <w:t>–120 s, A/D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0F1E979C" w14:textId="3D7E49DC" w:rsidR="000B63D6" w:rsidRPr="003D5D74" w:rsidRDefault="000B63D6" w:rsidP="000B63D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3D5D7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B63D6" w:rsidRPr="003D5D74" w14:paraId="23E66717" w14:textId="77777777" w:rsidTr="00B84808">
        <w:trPr>
          <w:gridAfter w:val="1"/>
          <w:wAfter w:w="897" w:type="dxa"/>
          <w:cantSplit/>
          <w:trHeight w:val="305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D4E32" w14:textId="059FEDB9" w:rsidR="000B63D6" w:rsidRPr="003D5D74" w:rsidRDefault="001C6469" w:rsidP="000B63D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D5D74">
              <w:rPr>
                <w:rFonts w:ascii="Times New Roman" w:hAnsi="Times New Roman" w:cs="Times New Roman"/>
                <w:sz w:val="24"/>
                <w:szCs w:val="24"/>
              </w:rPr>
              <w:t xml:space="preserve">AD analogovo digitální </w:t>
            </w:r>
            <w:r w:rsidR="000B63D6" w:rsidRPr="003D5D74">
              <w:rPr>
                <w:rFonts w:ascii="Times New Roman" w:hAnsi="Times New Roman" w:cs="Times New Roman"/>
                <w:sz w:val="24"/>
                <w:szCs w:val="24"/>
              </w:rPr>
              <w:t>převodník</w:t>
            </w:r>
          </w:p>
        </w:tc>
        <w:tc>
          <w:tcPr>
            <w:tcW w:w="4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FA465" w14:textId="5B21BA90" w:rsidR="000B63D6" w:rsidRPr="003D5D74" w:rsidRDefault="000B63D6" w:rsidP="000B63D6">
            <w:pPr>
              <w:jc w:val="center"/>
              <w:rPr>
                <w:rFonts w:ascii="Times New Roman" w:hAnsi="Times New Roman"/>
              </w:rPr>
            </w:pPr>
            <w:r w:rsidRPr="003D5D74">
              <w:rPr>
                <w:rFonts w:ascii="Times New Roman" w:hAnsi="Times New Roman"/>
              </w:rPr>
              <w:t>min. 12 bitů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35128E35" w14:textId="1F1ED25A" w:rsidR="000B63D6" w:rsidRPr="003D5D74" w:rsidRDefault="000B63D6" w:rsidP="000B63D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3D5D7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3E4D5D" w:rsidRPr="003D5D74" w14:paraId="2227D765" w14:textId="77777777" w:rsidTr="00B84808">
        <w:trPr>
          <w:gridAfter w:val="1"/>
          <w:wAfter w:w="897" w:type="dxa"/>
          <w:cantSplit/>
          <w:trHeight w:val="305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F4E71" w14:textId="6C20CF8A" w:rsidR="003E4D5D" w:rsidRPr="003D5D74" w:rsidRDefault="001C6469" w:rsidP="000B63D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D5D74">
              <w:rPr>
                <w:rFonts w:ascii="Times New Roman" w:hAnsi="Times New Roman" w:cs="Times New Roman"/>
                <w:sz w:val="24"/>
                <w:szCs w:val="24"/>
              </w:rPr>
              <w:t>Chlazení a spektrální rozsah</w:t>
            </w:r>
          </w:p>
        </w:tc>
        <w:tc>
          <w:tcPr>
            <w:tcW w:w="4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12615" w14:textId="2F99AD80" w:rsidR="003E4D5D" w:rsidRPr="003D5D74" w:rsidRDefault="00893820" w:rsidP="000B63D6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D5D74">
              <w:rPr>
                <w:rFonts w:ascii="Times New Roman" w:hAnsi="Times New Roman"/>
              </w:rPr>
              <w:t>Peltierovo</w:t>
            </w:r>
            <w:proofErr w:type="spellEnd"/>
            <w:r w:rsidRPr="003D5D74">
              <w:rPr>
                <w:rFonts w:ascii="Times New Roman" w:hAnsi="Times New Roman"/>
              </w:rPr>
              <w:t xml:space="preserve"> chlazení, lze vřadit a vyřadit IR-</w:t>
            </w:r>
            <w:proofErr w:type="spellStart"/>
            <w:r w:rsidRPr="003D5D74">
              <w:rPr>
                <w:rFonts w:ascii="Times New Roman" w:hAnsi="Times New Roman"/>
              </w:rPr>
              <w:t>cut</w:t>
            </w:r>
            <w:proofErr w:type="spellEnd"/>
            <w:r w:rsidRPr="003D5D74">
              <w:rPr>
                <w:rFonts w:ascii="Times New Roman" w:hAnsi="Times New Roman"/>
              </w:rPr>
              <w:t xml:space="preserve"> </w:t>
            </w:r>
            <w:proofErr w:type="spellStart"/>
            <w:r w:rsidRPr="003D5D74">
              <w:rPr>
                <w:rFonts w:ascii="Times New Roman" w:hAnsi="Times New Roman"/>
              </w:rPr>
              <w:t>filter</w:t>
            </w:r>
            <w:proofErr w:type="spellEnd"/>
            <w:r w:rsidRPr="003D5D74">
              <w:rPr>
                <w:rFonts w:ascii="Times New Roman" w:hAnsi="Times New Roman"/>
              </w:rPr>
              <w:t xml:space="preserve"> bez nutnosti zásahu do kamery (spektrální rozsah s IR filtrem: 400–650 </w:t>
            </w:r>
            <w:proofErr w:type="spellStart"/>
            <w:r w:rsidRPr="003D5D74">
              <w:rPr>
                <w:rFonts w:ascii="Times New Roman" w:hAnsi="Times New Roman"/>
              </w:rPr>
              <w:t>nm</w:t>
            </w:r>
            <w:proofErr w:type="spellEnd"/>
            <w:r w:rsidRPr="003D5D74">
              <w:rPr>
                <w:rFonts w:ascii="Times New Roman" w:hAnsi="Times New Roman"/>
              </w:rPr>
              <w:t xml:space="preserve">, s deaktivovaným IR filtrem 400–1000 </w:t>
            </w:r>
            <w:proofErr w:type="spellStart"/>
            <w:r w:rsidRPr="003D5D74">
              <w:rPr>
                <w:rFonts w:ascii="Times New Roman" w:hAnsi="Times New Roman"/>
              </w:rPr>
              <w:t>nm</w:t>
            </w:r>
            <w:proofErr w:type="spellEnd"/>
            <w:r w:rsidRPr="003D5D74">
              <w:rPr>
                <w:rFonts w:ascii="Times New Roman" w:hAnsi="Times New Roman"/>
              </w:rPr>
              <w:t>)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46BED616" w14:textId="79CC59B0" w:rsidR="003E4D5D" w:rsidRPr="003D5D74" w:rsidRDefault="001C6469" w:rsidP="000B63D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3D5D7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B63D6" w:rsidRPr="003D5D74" w14:paraId="21BD88D0" w14:textId="77777777" w:rsidTr="00B84808">
        <w:trPr>
          <w:gridAfter w:val="1"/>
          <w:wAfter w:w="897" w:type="dxa"/>
          <w:cantSplit/>
          <w:trHeight w:val="305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D9D0B" w14:textId="0B7EBA7C" w:rsidR="000B63D6" w:rsidRPr="003D5D74" w:rsidRDefault="00926DFE" w:rsidP="000B63D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D5D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Snímková </w:t>
            </w:r>
            <w:r w:rsidR="004C41D2" w:rsidRPr="003D5D74">
              <w:rPr>
                <w:rFonts w:ascii="Times New Roman" w:hAnsi="Times New Roman" w:cs="Times New Roman"/>
                <w:sz w:val="24"/>
                <w:szCs w:val="24"/>
              </w:rPr>
              <w:t>frekvence živého obrazu</w:t>
            </w:r>
          </w:p>
        </w:tc>
        <w:tc>
          <w:tcPr>
            <w:tcW w:w="4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E97F8" w14:textId="3674EA54" w:rsidR="000B63D6" w:rsidRPr="003D5D74" w:rsidRDefault="000B63D6" w:rsidP="000B63D6">
            <w:pPr>
              <w:jc w:val="center"/>
              <w:rPr>
                <w:rFonts w:ascii="Times New Roman" w:hAnsi="Times New Roman"/>
              </w:rPr>
            </w:pPr>
            <w:r w:rsidRPr="003D5D74">
              <w:rPr>
                <w:rFonts w:ascii="Times New Roman" w:hAnsi="Times New Roman"/>
              </w:rPr>
              <w:t xml:space="preserve">(min. 22 </w:t>
            </w:r>
            <w:proofErr w:type="spellStart"/>
            <w:r w:rsidRPr="003D5D74">
              <w:rPr>
                <w:rFonts w:ascii="Times New Roman" w:hAnsi="Times New Roman"/>
              </w:rPr>
              <w:t>fps</w:t>
            </w:r>
            <w:proofErr w:type="spellEnd"/>
            <w:r w:rsidRPr="003D5D74">
              <w:rPr>
                <w:rFonts w:ascii="Times New Roman" w:hAnsi="Times New Roman"/>
              </w:rPr>
              <w:t xml:space="preserve"> při 4096 × 3000 (plné rozlišení), min. 22 snímků za sekundu při 2048 × 1500 (2×2), min. 44 snímků za sekundu při 2048 × 1500 (1 ×1), min. 60 </w:t>
            </w:r>
            <w:proofErr w:type="spellStart"/>
            <w:r w:rsidRPr="003D5D74">
              <w:rPr>
                <w:rFonts w:ascii="Times New Roman" w:hAnsi="Times New Roman"/>
              </w:rPr>
              <w:t>fps</w:t>
            </w:r>
            <w:proofErr w:type="spellEnd"/>
            <w:r w:rsidRPr="003D5D74">
              <w:rPr>
                <w:rFonts w:ascii="Times New Roman" w:hAnsi="Times New Roman"/>
              </w:rPr>
              <w:t xml:space="preserve"> při 1920 × 1080 (1 × 1, Full HD),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3428F14B" w14:textId="602FF9A1" w:rsidR="000B63D6" w:rsidRPr="003D5D74" w:rsidRDefault="000B63D6" w:rsidP="000B63D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3D5D7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B63D6" w:rsidRPr="003D5D74" w14:paraId="2A3CC437" w14:textId="77777777" w:rsidTr="00B84808">
        <w:trPr>
          <w:gridAfter w:val="1"/>
          <w:wAfter w:w="897" w:type="dxa"/>
          <w:cantSplit/>
          <w:trHeight w:val="305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660BC" w14:textId="6FD401B3" w:rsidR="000B63D6" w:rsidRPr="003D5D74" w:rsidRDefault="0036271A" w:rsidP="000B63D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D5D7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0B63D6" w:rsidRPr="003D5D74">
              <w:rPr>
                <w:rFonts w:ascii="Times New Roman" w:hAnsi="Times New Roman" w:cs="Times New Roman"/>
                <w:sz w:val="24"/>
                <w:szCs w:val="24"/>
              </w:rPr>
              <w:t xml:space="preserve">utomatické vyvážení bílé/ </w:t>
            </w:r>
            <w:proofErr w:type="gramStart"/>
            <w:r w:rsidR="000B63D6" w:rsidRPr="003D5D74">
              <w:rPr>
                <w:rFonts w:ascii="Times New Roman" w:hAnsi="Times New Roman" w:cs="Times New Roman"/>
                <w:sz w:val="24"/>
                <w:szCs w:val="24"/>
              </w:rPr>
              <w:t>černé - automatické</w:t>
            </w:r>
            <w:proofErr w:type="gramEnd"/>
            <w:r w:rsidR="000B63D6" w:rsidRPr="003D5D74">
              <w:rPr>
                <w:rFonts w:ascii="Times New Roman" w:hAnsi="Times New Roman" w:cs="Times New Roman"/>
                <w:sz w:val="24"/>
                <w:szCs w:val="24"/>
              </w:rPr>
              <w:t>/ jedno</w:t>
            </w:r>
            <w:r w:rsidR="003D5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B63D6" w:rsidRPr="003D5D74">
              <w:rPr>
                <w:rFonts w:ascii="Times New Roman" w:hAnsi="Times New Roman" w:cs="Times New Roman"/>
                <w:sz w:val="24"/>
                <w:szCs w:val="24"/>
              </w:rPr>
              <w:t xml:space="preserve">dotykové/ruční/plošné označení, monochromatický mód - černo-bílý režim, barevný prostor </w:t>
            </w:r>
            <w:r w:rsidR="003D5D7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0B63D6" w:rsidRPr="003D5D74"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 w:rsidR="003D5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63D6" w:rsidRPr="003D5D74">
              <w:rPr>
                <w:rFonts w:ascii="Times New Roman" w:hAnsi="Times New Roman" w:cs="Times New Roman"/>
                <w:sz w:val="24"/>
                <w:szCs w:val="24"/>
              </w:rPr>
              <w:t>RGB, lineární mód pro přesnou kvantifikaci obrazu</w:t>
            </w:r>
          </w:p>
        </w:tc>
        <w:tc>
          <w:tcPr>
            <w:tcW w:w="4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A0FF2" w14:textId="2E0C6534" w:rsidR="000B63D6" w:rsidRPr="003D5D74" w:rsidRDefault="000B63D6" w:rsidP="000B63D6">
            <w:pPr>
              <w:jc w:val="center"/>
              <w:rPr>
                <w:rFonts w:ascii="Times New Roman" w:hAnsi="Times New Roman"/>
              </w:rPr>
            </w:pPr>
            <w:r w:rsidRPr="003D5D74">
              <w:rPr>
                <w:rFonts w:ascii="Times New Roman" w:hAnsi="Times New Roman"/>
              </w:rPr>
              <w:t>ANO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3CB2964C" w14:textId="29BA4AB6" w:rsidR="000B63D6" w:rsidRPr="003D5D74" w:rsidRDefault="000B63D6" w:rsidP="000B63D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3D5D7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B63D6" w:rsidRPr="003D5D74" w14:paraId="02BCCA81" w14:textId="77777777" w:rsidTr="00B84808">
        <w:trPr>
          <w:gridAfter w:val="1"/>
          <w:wAfter w:w="897" w:type="dxa"/>
          <w:cantSplit/>
          <w:trHeight w:val="305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04D51" w14:textId="6FDDDE1C" w:rsidR="000B63D6" w:rsidRPr="003D5D74" w:rsidRDefault="003D5D74" w:rsidP="000B63D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0B63D6" w:rsidRPr="003D5D74">
              <w:rPr>
                <w:rFonts w:ascii="Times New Roman" w:hAnsi="Times New Roman" w:cs="Times New Roman"/>
                <w:sz w:val="24"/>
                <w:szCs w:val="24"/>
              </w:rPr>
              <w:t>utomatické rozpoznání metody pozorování a optimalizace nastavení kamery na mikroskopu pomoci umělé inteligence pro metody jako světlé pole, šikmé osvětlení, polarizace, fluorescence</w:t>
            </w:r>
          </w:p>
        </w:tc>
        <w:tc>
          <w:tcPr>
            <w:tcW w:w="4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30660" w14:textId="6F6D23DD" w:rsidR="000B63D6" w:rsidRPr="003D5D74" w:rsidRDefault="000B63D6" w:rsidP="000B63D6">
            <w:pPr>
              <w:jc w:val="center"/>
              <w:rPr>
                <w:rFonts w:ascii="Times New Roman" w:hAnsi="Times New Roman"/>
              </w:rPr>
            </w:pPr>
            <w:r w:rsidRPr="003D5D74">
              <w:rPr>
                <w:rFonts w:ascii="Times New Roman" w:hAnsi="Times New Roman"/>
              </w:rPr>
              <w:t>ANO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017864B9" w14:textId="7CE5104C" w:rsidR="000B63D6" w:rsidRPr="003D5D74" w:rsidRDefault="000B63D6" w:rsidP="000B63D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3D5D7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B63D6" w:rsidRPr="003D5D74" w14:paraId="236841DE" w14:textId="77777777" w:rsidTr="00B84808">
        <w:trPr>
          <w:gridAfter w:val="1"/>
          <w:wAfter w:w="897" w:type="dxa"/>
          <w:cantSplit/>
          <w:trHeight w:val="305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15A4F" w14:textId="50CCBB0B" w:rsidR="000B63D6" w:rsidRPr="003D5D74" w:rsidRDefault="0036271A" w:rsidP="000B63D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D5D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</w:t>
            </w:r>
            <w:r w:rsidR="000B63D6" w:rsidRPr="003D5D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vládací software s funkcemi měření, úpravy a uložení obrazu a videa</w:t>
            </w:r>
          </w:p>
        </w:tc>
        <w:tc>
          <w:tcPr>
            <w:tcW w:w="4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24473" w14:textId="7F9E9F8E" w:rsidR="000B63D6" w:rsidRPr="003D5D74" w:rsidRDefault="000B63D6" w:rsidP="000B63D6">
            <w:pPr>
              <w:jc w:val="center"/>
              <w:rPr>
                <w:rFonts w:ascii="Times New Roman" w:hAnsi="Times New Roman"/>
              </w:rPr>
            </w:pPr>
            <w:r w:rsidRPr="003D5D74">
              <w:rPr>
                <w:rFonts w:ascii="Times New Roman" w:hAnsi="Times New Roman"/>
                <w:shd w:val="clear" w:color="auto" w:fill="FFFFFF"/>
              </w:rPr>
              <w:t>ANO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1068E6BB" w14:textId="523BF172" w:rsidR="000B63D6" w:rsidRPr="003D5D74" w:rsidRDefault="000B63D6" w:rsidP="000B63D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3D5D7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B63D6" w:rsidRPr="003D5D74" w14:paraId="0C5678FD" w14:textId="77777777" w:rsidTr="00B84808">
        <w:trPr>
          <w:gridAfter w:val="1"/>
          <w:wAfter w:w="897" w:type="dxa"/>
          <w:cantSplit/>
          <w:trHeight w:val="305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3A262" w14:textId="31A2FEB8" w:rsidR="000B63D6" w:rsidRPr="003D5D74" w:rsidRDefault="0036271A" w:rsidP="000B63D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D5D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</w:t>
            </w:r>
            <w:r w:rsidR="000B63D6" w:rsidRPr="003D5D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vládací software (kompatibilní s kamerou) pro analýzu obrazu</w:t>
            </w:r>
          </w:p>
        </w:tc>
        <w:tc>
          <w:tcPr>
            <w:tcW w:w="4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98769" w14:textId="0B44AF0F" w:rsidR="000B63D6" w:rsidRPr="003D5D74" w:rsidRDefault="000B63D6" w:rsidP="000B63D6">
            <w:pPr>
              <w:jc w:val="center"/>
              <w:rPr>
                <w:rFonts w:ascii="Times New Roman" w:eastAsia="Calibri" w:hAnsi="Times New Roman"/>
                <w:shd w:val="clear" w:color="auto" w:fill="FFFFFF"/>
              </w:rPr>
            </w:pPr>
            <w:r w:rsidRPr="003D5D74">
              <w:rPr>
                <w:rFonts w:ascii="Times New Roman" w:eastAsia="Calibri" w:hAnsi="Times New Roman"/>
                <w:shd w:val="clear" w:color="auto" w:fill="FFFFFF"/>
              </w:rPr>
              <w:t>ANO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527C79B8" w14:textId="481A9637" w:rsidR="000B63D6" w:rsidRPr="003D5D74" w:rsidRDefault="000B63D6" w:rsidP="000B63D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3D5D7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B63D6" w:rsidRPr="003D5D74" w14:paraId="76ED1B53" w14:textId="77777777" w:rsidTr="00B84808">
        <w:trPr>
          <w:gridAfter w:val="1"/>
          <w:wAfter w:w="897" w:type="dxa"/>
          <w:cantSplit/>
          <w:trHeight w:val="305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C4006" w14:textId="45DFBD77" w:rsidR="000B63D6" w:rsidRPr="003D5D74" w:rsidRDefault="0036271A" w:rsidP="000B63D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D5D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</w:t>
            </w:r>
            <w:r w:rsidR="000B63D6" w:rsidRPr="003D5D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iltry</w:t>
            </w:r>
          </w:p>
        </w:tc>
        <w:tc>
          <w:tcPr>
            <w:tcW w:w="4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11647" w14:textId="3C3C1B2F" w:rsidR="000B63D6" w:rsidRPr="003D5D74" w:rsidRDefault="000B63D6" w:rsidP="000B63D6">
            <w:pPr>
              <w:jc w:val="center"/>
              <w:rPr>
                <w:rFonts w:ascii="Times New Roman" w:eastAsia="Calibri" w:hAnsi="Times New Roman"/>
                <w:shd w:val="clear" w:color="auto" w:fill="FFFFFF"/>
              </w:rPr>
            </w:pPr>
            <w:r w:rsidRPr="003D5D74">
              <w:rPr>
                <w:rFonts w:ascii="Times New Roman" w:eastAsia="Calibri" w:hAnsi="Times New Roman"/>
                <w:shd w:val="clear" w:color="auto" w:fill="FFFFFF"/>
              </w:rPr>
              <w:t>Systém umožňuje rozšíření o fluorescenci s otočným karuselem (nosičem) excitačních a emisních filtrů pro minimálně 5 filtrových sestav současně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49204B14" w14:textId="34B57171" w:rsidR="000B63D6" w:rsidRPr="003D5D74" w:rsidRDefault="000B63D6" w:rsidP="000B63D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3D5D7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B63D6" w:rsidRPr="003D5D74" w14:paraId="74B0D4B0" w14:textId="77777777" w:rsidTr="00B84808">
        <w:trPr>
          <w:gridAfter w:val="1"/>
          <w:wAfter w:w="897" w:type="dxa"/>
          <w:cantSplit/>
          <w:trHeight w:val="305"/>
        </w:trPr>
        <w:tc>
          <w:tcPr>
            <w:tcW w:w="1033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7BA40" w14:textId="3B475F18" w:rsidR="000B63D6" w:rsidRPr="003D5D74" w:rsidRDefault="00445310" w:rsidP="006B17EB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D5D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Počítač dle požadavků softwaru kamer</w:t>
            </w:r>
            <w:r w:rsidR="00E049E6" w:rsidRPr="003D5D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y</w:t>
            </w:r>
            <w:r w:rsidR="00AF279D" w:rsidRPr="003D5D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280558" w:rsidRPr="003D5D74" w14:paraId="44E7B522" w14:textId="77777777" w:rsidTr="00B84808">
        <w:trPr>
          <w:gridAfter w:val="1"/>
          <w:wAfter w:w="897" w:type="dxa"/>
          <w:cantSplit/>
          <w:trHeight w:val="305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C531D" w14:textId="2D953A7C" w:rsidR="00280558" w:rsidRPr="003D5D74" w:rsidRDefault="00280558" w:rsidP="00280558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D5D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Procesor</w:t>
            </w:r>
          </w:p>
        </w:tc>
        <w:tc>
          <w:tcPr>
            <w:tcW w:w="4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D672A" w14:textId="13BFAC49" w:rsidR="00280558" w:rsidRPr="003D5D74" w:rsidRDefault="00280558" w:rsidP="00280558">
            <w:pPr>
              <w:jc w:val="center"/>
              <w:rPr>
                <w:rFonts w:ascii="Times New Roman" w:eastAsia="Calibri" w:hAnsi="Times New Roman"/>
                <w:shd w:val="clear" w:color="auto" w:fill="FFFFFF"/>
              </w:rPr>
            </w:pPr>
            <w:r w:rsidRPr="003D5D74">
              <w:rPr>
                <w:rFonts w:ascii="Times New Roman" w:eastAsia="Calibri" w:hAnsi="Times New Roman"/>
                <w:shd w:val="clear" w:color="auto" w:fill="FFFFFF"/>
              </w:rPr>
              <w:t xml:space="preserve">Minimálně skóre 36 000 </w:t>
            </w:r>
            <w:r w:rsidR="006B17EB" w:rsidRPr="003D5D74">
              <w:rPr>
                <w:rFonts w:ascii="Times New Roman" w:eastAsia="Calibri" w:hAnsi="Times New Roman"/>
                <w:shd w:val="clear" w:color="auto" w:fill="FFFFFF"/>
              </w:rPr>
              <w:t>bodů dle</w:t>
            </w:r>
            <w:r w:rsidRPr="003D5D74">
              <w:rPr>
                <w:rFonts w:ascii="Times New Roman" w:eastAsia="Calibri" w:hAnsi="Times New Roman"/>
                <w:shd w:val="clear" w:color="auto" w:fill="FFFFFF"/>
              </w:rPr>
              <w:t xml:space="preserve"> testu </w:t>
            </w:r>
            <w:proofErr w:type="spellStart"/>
            <w:r w:rsidRPr="003D5D74">
              <w:rPr>
                <w:rFonts w:ascii="Times New Roman" w:eastAsia="Calibri" w:hAnsi="Times New Roman"/>
                <w:shd w:val="clear" w:color="auto" w:fill="FFFFFF"/>
              </w:rPr>
              <w:t>PassMark</w:t>
            </w:r>
            <w:proofErr w:type="spellEnd"/>
            <w:r w:rsidRPr="003D5D74">
              <w:rPr>
                <w:rFonts w:ascii="Times New Roman" w:eastAsia="Calibri" w:hAnsi="Times New Roman"/>
                <w:shd w:val="clear" w:color="auto" w:fill="FFFFFF"/>
              </w:rPr>
              <w:t xml:space="preserve"> (https://www.cpubenchmark.net/</w:t>
            </w:r>
            <w:r w:rsidR="00C701DE" w:rsidRPr="003D5D74">
              <w:rPr>
                <w:rFonts w:ascii="Times New Roman" w:eastAsia="Calibri" w:hAnsi="Times New Roman"/>
                <w:shd w:val="clear" w:color="auto" w:fill="FFFFFF"/>
              </w:rPr>
              <w:t>), chladič</w:t>
            </w:r>
            <w:r w:rsidRPr="003D5D74">
              <w:rPr>
                <w:rFonts w:ascii="Times New Roman" w:eastAsia="Calibri" w:hAnsi="Times New Roman"/>
                <w:shd w:val="clear" w:color="auto" w:fill="FFFFFF"/>
              </w:rPr>
              <w:t xml:space="preserve"> CPU s tichým ventilátorem.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711B71C0" w14:textId="03817519" w:rsidR="00280558" w:rsidRPr="003D5D74" w:rsidRDefault="00280558" w:rsidP="00280558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3D5D7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280558" w:rsidRPr="003D5D74" w14:paraId="15352F3F" w14:textId="77777777" w:rsidTr="00B84808">
        <w:trPr>
          <w:gridAfter w:val="1"/>
          <w:wAfter w:w="897" w:type="dxa"/>
          <w:cantSplit/>
          <w:trHeight w:val="305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C9FDD" w14:textId="3EF435EA" w:rsidR="00280558" w:rsidRPr="003D5D74" w:rsidRDefault="00280558" w:rsidP="00280558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D5D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Operační paměť</w:t>
            </w:r>
          </w:p>
        </w:tc>
        <w:tc>
          <w:tcPr>
            <w:tcW w:w="4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D91D7" w14:textId="4EEDF5CF" w:rsidR="00280558" w:rsidRPr="003D5D74" w:rsidRDefault="00280558" w:rsidP="00280558">
            <w:pPr>
              <w:jc w:val="center"/>
              <w:rPr>
                <w:rFonts w:ascii="Times New Roman" w:eastAsia="Calibri" w:hAnsi="Times New Roman"/>
                <w:shd w:val="clear" w:color="auto" w:fill="FFFFFF"/>
              </w:rPr>
            </w:pPr>
            <w:r w:rsidRPr="003D5D74">
              <w:rPr>
                <w:rFonts w:ascii="Times New Roman" w:eastAsia="Calibri" w:hAnsi="Times New Roman"/>
                <w:shd w:val="clear" w:color="auto" w:fill="FFFFFF"/>
              </w:rPr>
              <w:t>min. 32</w:t>
            </w:r>
            <w:r w:rsidR="003D5D74">
              <w:rPr>
                <w:rFonts w:ascii="Times New Roman" w:eastAsia="Calibri" w:hAnsi="Times New Roman"/>
                <w:shd w:val="clear" w:color="auto" w:fill="FFFFFF"/>
              </w:rPr>
              <w:t xml:space="preserve"> </w:t>
            </w:r>
            <w:r w:rsidRPr="003D5D74">
              <w:rPr>
                <w:rFonts w:ascii="Times New Roman" w:eastAsia="Calibri" w:hAnsi="Times New Roman"/>
                <w:shd w:val="clear" w:color="auto" w:fill="FFFFFF"/>
              </w:rPr>
              <w:t>GB (2x 16GB modul) typu DDR5 s frekvencí min. 4800MHz s možností rozšíření na 128</w:t>
            </w:r>
            <w:r w:rsidR="003D5D74">
              <w:rPr>
                <w:rFonts w:ascii="Times New Roman" w:eastAsia="Calibri" w:hAnsi="Times New Roman"/>
                <w:shd w:val="clear" w:color="auto" w:fill="FFFFFF"/>
              </w:rPr>
              <w:t xml:space="preserve"> </w:t>
            </w:r>
            <w:r w:rsidRPr="003D5D74">
              <w:rPr>
                <w:rFonts w:ascii="Times New Roman" w:eastAsia="Calibri" w:hAnsi="Times New Roman"/>
                <w:shd w:val="clear" w:color="auto" w:fill="FFFFFF"/>
              </w:rPr>
              <w:t>GB.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6840B38E" w14:textId="73596D56" w:rsidR="00280558" w:rsidRPr="003D5D74" w:rsidRDefault="00280558" w:rsidP="00280558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3D5D7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4B439D" w:rsidRPr="003D5D74" w14:paraId="550F18F6" w14:textId="77777777" w:rsidTr="00B84808">
        <w:trPr>
          <w:gridAfter w:val="1"/>
          <w:wAfter w:w="897" w:type="dxa"/>
          <w:cantSplit/>
          <w:trHeight w:val="305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1C573" w14:textId="6E3C0FDB" w:rsidR="004B439D" w:rsidRPr="003D5D74" w:rsidRDefault="004B439D" w:rsidP="004B439D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D5D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Optická mechanika</w:t>
            </w:r>
          </w:p>
        </w:tc>
        <w:tc>
          <w:tcPr>
            <w:tcW w:w="4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07130" w14:textId="11393B2C" w:rsidR="004B439D" w:rsidRPr="003D5D74" w:rsidRDefault="004B439D" w:rsidP="004B439D">
            <w:pPr>
              <w:jc w:val="center"/>
              <w:rPr>
                <w:rFonts w:ascii="Times New Roman" w:eastAsia="Calibri" w:hAnsi="Times New Roman"/>
                <w:shd w:val="clear" w:color="auto" w:fill="FFFFFF"/>
              </w:rPr>
            </w:pPr>
            <w:r w:rsidRPr="003D5D74">
              <w:rPr>
                <w:rFonts w:ascii="Times New Roman" w:eastAsia="Calibri" w:hAnsi="Times New Roman"/>
                <w:shd w:val="clear" w:color="auto" w:fill="FFFFFF"/>
              </w:rPr>
              <w:t>interní, DVDRW SATA mechanika.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0CB34948" w14:textId="661952DE" w:rsidR="004B439D" w:rsidRPr="003D5D74" w:rsidRDefault="004B439D" w:rsidP="004B439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3D5D7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4B439D" w:rsidRPr="003D5D74" w14:paraId="193AADC8" w14:textId="77777777" w:rsidTr="00B84808">
        <w:trPr>
          <w:gridAfter w:val="1"/>
          <w:wAfter w:w="897" w:type="dxa"/>
          <w:cantSplit/>
          <w:trHeight w:val="305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F56EB" w14:textId="5B9FCF24" w:rsidR="004B439D" w:rsidRPr="003D5D74" w:rsidRDefault="004B439D" w:rsidP="004B439D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D5D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Pevný disk</w:t>
            </w:r>
          </w:p>
        </w:tc>
        <w:tc>
          <w:tcPr>
            <w:tcW w:w="4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63F19" w14:textId="19FBE835" w:rsidR="004B439D" w:rsidRPr="003D5D74" w:rsidRDefault="004B439D" w:rsidP="004B439D">
            <w:pPr>
              <w:jc w:val="center"/>
              <w:rPr>
                <w:rFonts w:ascii="Times New Roman" w:eastAsia="Calibri" w:hAnsi="Times New Roman"/>
                <w:shd w:val="clear" w:color="auto" w:fill="FFFFFF"/>
              </w:rPr>
            </w:pPr>
            <w:r w:rsidRPr="003D5D74">
              <w:rPr>
                <w:rFonts w:ascii="Times New Roman" w:eastAsia="Calibri" w:hAnsi="Times New Roman"/>
                <w:shd w:val="clear" w:color="auto" w:fill="FFFFFF"/>
              </w:rPr>
              <w:t>interní - min. 1ks SSD 1000</w:t>
            </w:r>
            <w:r w:rsidR="003D5D74">
              <w:rPr>
                <w:rFonts w:ascii="Times New Roman" w:eastAsia="Calibri" w:hAnsi="Times New Roman"/>
                <w:shd w:val="clear" w:color="auto" w:fill="FFFFFF"/>
              </w:rPr>
              <w:t xml:space="preserve"> </w:t>
            </w:r>
            <w:r w:rsidRPr="003D5D74">
              <w:rPr>
                <w:rFonts w:ascii="Times New Roman" w:eastAsia="Calibri" w:hAnsi="Times New Roman"/>
                <w:shd w:val="clear" w:color="auto" w:fill="FFFFFF"/>
              </w:rPr>
              <w:t xml:space="preserve">GB, M.2 </w:t>
            </w:r>
            <w:proofErr w:type="spellStart"/>
            <w:r w:rsidRPr="003D5D74">
              <w:rPr>
                <w:rFonts w:ascii="Times New Roman" w:eastAsia="Calibri" w:hAnsi="Times New Roman"/>
                <w:shd w:val="clear" w:color="auto" w:fill="FFFFFF"/>
              </w:rPr>
              <w:t>NVMe</w:t>
            </w:r>
            <w:proofErr w:type="spellEnd"/>
            <w:r w:rsidRPr="003D5D74">
              <w:rPr>
                <w:rFonts w:ascii="Times New Roman" w:eastAsia="Calibri" w:hAnsi="Times New Roman"/>
                <w:shd w:val="clear" w:color="auto" w:fill="FFFFFF"/>
              </w:rPr>
              <w:t xml:space="preserve"> </w:t>
            </w:r>
            <w:proofErr w:type="spellStart"/>
            <w:r w:rsidRPr="003D5D74">
              <w:rPr>
                <w:rFonts w:ascii="Times New Roman" w:eastAsia="Calibri" w:hAnsi="Times New Roman"/>
                <w:shd w:val="clear" w:color="auto" w:fill="FFFFFF"/>
              </w:rPr>
              <w:t>PCIe</w:t>
            </w:r>
            <w:proofErr w:type="spellEnd"/>
            <w:r w:rsidRPr="003D5D74">
              <w:rPr>
                <w:rFonts w:ascii="Times New Roman" w:eastAsia="Calibri" w:hAnsi="Times New Roman"/>
                <w:shd w:val="clear" w:color="auto" w:fill="FFFFFF"/>
              </w:rPr>
              <w:t xml:space="preserve"> 4.0, min. rychlost čtení 3500 MB/s, TBW min. 300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68BF9818" w14:textId="748CECC1" w:rsidR="004B439D" w:rsidRPr="003D5D74" w:rsidRDefault="004B439D" w:rsidP="004B439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3D5D7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4B439D" w:rsidRPr="003D5D74" w14:paraId="2EB2B013" w14:textId="77777777" w:rsidTr="00B84808">
        <w:trPr>
          <w:gridAfter w:val="1"/>
          <w:wAfter w:w="897" w:type="dxa"/>
          <w:cantSplit/>
          <w:trHeight w:val="305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E71D0" w14:textId="02DB3B59" w:rsidR="004B439D" w:rsidRPr="003D5D74" w:rsidRDefault="004B439D" w:rsidP="004B439D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D5D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Grafická karta</w:t>
            </w:r>
          </w:p>
        </w:tc>
        <w:tc>
          <w:tcPr>
            <w:tcW w:w="4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0F615" w14:textId="41330CD7" w:rsidR="004B439D" w:rsidRPr="003D5D74" w:rsidRDefault="006B17EB" w:rsidP="004B439D">
            <w:pPr>
              <w:jc w:val="center"/>
              <w:rPr>
                <w:rFonts w:ascii="Times New Roman" w:eastAsia="Calibri" w:hAnsi="Times New Roman"/>
                <w:shd w:val="clear" w:color="auto" w:fill="FFFFFF"/>
              </w:rPr>
            </w:pPr>
            <w:r w:rsidRPr="003D5D74">
              <w:rPr>
                <w:rFonts w:ascii="Times New Roman" w:eastAsia="Calibri" w:hAnsi="Times New Roman"/>
                <w:shd w:val="clear" w:color="auto" w:fill="FFFFFF"/>
              </w:rPr>
              <w:t>interní – samostatný</w:t>
            </w:r>
            <w:r w:rsidR="004B439D" w:rsidRPr="003D5D74">
              <w:rPr>
                <w:rFonts w:ascii="Times New Roman" w:eastAsia="Calibri" w:hAnsi="Times New Roman"/>
                <w:shd w:val="clear" w:color="auto" w:fill="FFFFFF"/>
              </w:rPr>
              <w:t xml:space="preserve"> grafický čip, min. </w:t>
            </w:r>
            <w:proofErr w:type="gramStart"/>
            <w:r w:rsidR="004B439D" w:rsidRPr="003D5D74">
              <w:rPr>
                <w:rFonts w:ascii="Times New Roman" w:eastAsia="Calibri" w:hAnsi="Times New Roman"/>
                <w:shd w:val="clear" w:color="auto" w:fill="FFFFFF"/>
              </w:rPr>
              <w:t>8GB</w:t>
            </w:r>
            <w:proofErr w:type="gramEnd"/>
            <w:r w:rsidR="004B439D" w:rsidRPr="003D5D74">
              <w:rPr>
                <w:rFonts w:ascii="Times New Roman" w:eastAsia="Calibri" w:hAnsi="Times New Roman"/>
                <w:shd w:val="clear" w:color="auto" w:fill="FFFFFF"/>
              </w:rPr>
              <w:t xml:space="preserve"> VRAM vlastní paměti, výkon min.10TFLOPS, možnost připojit min. 3 monitory současně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18BD3BFA" w14:textId="025C1CDE" w:rsidR="004B439D" w:rsidRPr="003D5D74" w:rsidRDefault="004B439D" w:rsidP="004B439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3D5D7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4B439D" w:rsidRPr="003D5D74" w14:paraId="466F0FA0" w14:textId="77777777" w:rsidTr="00B84808">
        <w:trPr>
          <w:gridAfter w:val="1"/>
          <w:wAfter w:w="897" w:type="dxa"/>
          <w:cantSplit/>
          <w:trHeight w:val="305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24BFB" w14:textId="70E934E0" w:rsidR="004B439D" w:rsidRPr="003D5D74" w:rsidRDefault="004B439D" w:rsidP="004B439D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D5D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Zvuková karta</w:t>
            </w:r>
          </w:p>
        </w:tc>
        <w:tc>
          <w:tcPr>
            <w:tcW w:w="4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988C5" w14:textId="7E1B24B2" w:rsidR="004B439D" w:rsidRPr="003D5D74" w:rsidRDefault="006B17EB" w:rsidP="004B439D">
            <w:pPr>
              <w:jc w:val="center"/>
              <w:rPr>
                <w:rFonts w:ascii="Times New Roman" w:eastAsia="Calibri" w:hAnsi="Times New Roman"/>
                <w:shd w:val="clear" w:color="auto" w:fill="FFFFFF"/>
              </w:rPr>
            </w:pPr>
            <w:r w:rsidRPr="003D5D74">
              <w:rPr>
                <w:rFonts w:ascii="Times New Roman" w:eastAsia="Calibri" w:hAnsi="Times New Roman"/>
                <w:shd w:val="clear" w:color="auto" w:fill="FFFFFF"/>
              </w:rPr>
              <w:t>interní – integrovaná</w:t>
            </w:r>
            <w:r w:rsidR="004B439D" w:rsidRPr="003D5D74">
              <w:rPr>
                <w:rFonts w:ascii="Times New Roman" w:eastAsia="Calibri" w:hAnsi="Times New Roman"/>
                <w:shd w:val="clear" w:color="auto" w:fill="FFFFFF"/>
              </w:rPr>
              <w:t xml:space="preserve"> na základní desce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1110A3F8" w14:textId="22CC28C6" w:rsidR="004B439D" w:rsidRPr="003D5D74" w:rsidRDefault="004B439D" w:rsidP="004B439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3D5D7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4B439D" w:rsidRPr="003D5D74" w14:paraId="2D140B7C" w14:textId="77777777" w:rsidTr="00B84808">
        <w:trPr>
          <w:gridAfter w:val="1"/>
          <w:wAfter w:w="897" w:type="dxa"/>
          <w:cantSplit/>
          <w:trHeight w:val="305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D434F" w14:textId="030BC0C6" w:rsidR="004B439D" w:rsidRPr="003D5D74" w:rsidRDefault="004B439D" w:rsidP="004B439D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D5D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LAN</w:t>
            </w:r>
          </w:p>
        </w:tc>
        <w:tc>
          <w:tcPr>
            <w:tcW w:w="4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C1C85" w14:textId="4710DECE" w:rsidR="004B439D" w:rsidRPr="003D5D74" w:rsidRDefault="006B17EB" w:rsidP="004B439D">
            <w:pPr>
              <w:jc w:val="center"/>
              <w:rPr>
                <w:rFonts w:ascii="Times New Roman" w:eastAsia="Calibri" w:hAnsi="Times New Roman"/>
                <w:shd w:val="clear" w:color="auto" w:fill="FFFFFF"/>
              </w:rPr>
            </w:pPr>
            <w:r w:rsidRPr="003D5D74">
              <w:rPr>
                <w:rFonts w:ascii="Times New Roman" w:eastAsia="Calibri" w:hAnsi="Times New Roman"/>
                <w:shd w:val="clear" w:color="auto" w:fill="FFFFFF"/>
              </w:rPr>
              <w:t>interní – integrovaná</w:t>
            </w:r>
            <w:r w:rsidR="004B439D" w:rsidRPr="003D5D74">
              <w:rPr>
                <w:rFonts w:ascii="Times New Roman" w:eastAsia="Calibri" w:hAnsi="Times New Roman"/>
                <w:shd w:val="clear" w:color="auto" w:fill="FFFFFF"/>
              </w:rPr>
              <w:t xml:space="preserve"> na základní desce, konektor RJ45, 10/100/1000, podpora WOL, PXE.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09EEE6AC" w14:textId="69826FD5" w:rsidR="004B439D" w:rsidRPr="003D5D74" w:rsidRDefault="004B439D" w:rsidP="004B439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3D5D7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4B439D" w:rsidRPr="003D5D74" w14:paraId="225B7A7B" w14:textId="77777777" w:rsidTr="00B84808">
        <w:trPr>
          <w:gridAfter w:val="1"/>
          <w:wAfter w:w="897" w:type="dxa"/>
          <w:cantSplit/>
          <w:trHeight w:val="305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A52E1" w14:textId="16CAF0FB" w:rsidR="004B439D" w:rsidRPr="003D5D74" w:rsidRDefault="004B439D" w:rsidP="004B439D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D5D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Porty</w:t>
            </w:r>
          </w:p>
        </w:tc>
        <w:tc>
          <w:tcPr>
            <w:tcW w:w="4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A5B59" w14:textId="191341B7" w:rsidR="004B439D" w:rsidRPr="003D5D74" w:rsidRDefault="004B439D" w:rsidP="004B439D">
            <w:pPr>
              <w:jc w:val="center"/>
              <w:rPr>
                <w:rFonts w:ascii="Times New Roman" w:eastAsia="Calibri" w:hAnsi="Times New Roman"/>
                <w:shd w:val="clear" w:color="auto" w:fill="FFFFFF"/>
              </w:rPr>
            </w:pPr>
            <w:r w:rsidRPr="003D5D74">
              <w:rPr>
                <w:rFonts w:ascii="Times New Roman" w:eastAsia="Calibri" w:hAnsi="Times New Roman"/>
                <w:shd w:val="clear" w:color="auto" w:fill="FFFFFF"/>
              </w:rPr>
              <w:t xml:space="preserve">zadní </w:t>
            </w:r>
            <w:r w:rsidR="006B17EB" w:rsidRPr="003D5D74">
              <w:rPr>
                <w:rFonts w:ascii="Times New Roman" w:eastAsia="Calibri" w:hAnsi="Times New Roman"/>
                <w:shd w:val="clear" w:color="auto" w:fill="FFFFFF"/>
              </w:rPr>
              <w:t>porty – min</w:t>
            </w:r>
            <w:r w:rsidRPr="003D5D74">
              <w:rPr>
                <w:rFonts w:ascii="Times New Roman" w:eastAsia="Calibri" w:hAnsi="Times New Roman"/>
                <w:shd w:val="clear" w:color="auto" w:fill="FFFFFF"/>
              </w:rPr>
              <w:t xml:space="preserve"> 6x </w:t>
            </w:r>
            <w:r w:rsidR="006B17EB" w:rsidRPr="003D5D74">
              <w:rPr>
                <w:rFonts w:ascii="Times New Roman" w:eastAsia="Calibri" w:hAnsi="Times New Roman"/>
                <w:shd w:val="clear" w:color="auto" w:fill="FFFFFF"/>
              </w:rPr>
              <w:t>USB – z</w:t>
            </w:r>
            <w:r w:rsidRPr="003D5D74">
              <w:rPr>
                <w:rFonts w:ascii="Times New Roman" w:eastAsia="Calibri" w:hAnsi="Times New Roman"/>
                <w:shd w:val="clear" w:color="auto" w:fill="FFFFFF"/>
              </w:rPr>
              <w:t xml:space="preserve"> toho min. 2x USB 3.1 a 1x USB Type-C (integrováno na základní desce), RJ45, audio </w:t>
            </w:r>
            <w:proofErr w:type="spellStart"/>
            <w:r w:rsidRPr="003D5D74">
              <w:rPr>
                <w:rFonts w:ascii="Times New Roman" w:eastAsia="Calibri" w:hAnsi="Times New Roman"/>
                <w:shd w:val="clear" w:color="auto" w:fill="FFFFFF"/>
              </w:rPr>
              <w:t>jacks</w:t>
            </w:r>
            <w:proofErr w:type="spellEnd"/>
            <w:r w:rsidRPr="003D5D74">
              <w:rPr>
                <w:rFonts w:ascii="Times New Roman" w:eastAsia="Calibri" w:hAnsi="Times New Roman"/>
                <w:shd w:val="clear" w:color="auto" w:fill="FFFFFF"/>
              </w:rPr>
              <w:t xml:space="preserve">, na přední straně skříně min. 2x USB 3.1 typ A </w:t>
            </w:r>
            <w:proofErr w:type="spellStart"/>
            <w:r w:rsidRPr="003D5D74">
              <w:rPr>
                <w:rFonts w:ascii="Times New Roman" w:eastAsia="Calibri" w:hAnsi="Times New Roman"/>
                <w:shd w:val="clear" w:color="auto" w:fill="FFFFFF"/>
              </w:rPr>
              <w:t>a</w:t>
            </w:r>
            <w:proofErr w:type="spellEnd"/>
            <w:r w:rsidRPr="003D5D74">
              <w:rPr>
                <w:rFonts w:ascii="Times New Roman" w:eastAsia="Calibri" w:hAnsi="Times New Roman"/>
                <w:shd w:val="clear" w:color="auto" w:fill="FFFFFF"/>
              </w:rPr>
              <w:t xml:space="preserve"> audio konektory. Veškeré porty budou přímo na zadní/přední straně PC bez adaptérů a redukcí.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204F6ED4" w14:textId="4C0920C2" w:rsidR="004B439D" w:rsidRPr="003D5D74" w:rsidRDefault="004B439D" w:rsidP="004B439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3D5D7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4B439D" w:rsidRPr="003D5D74" w14:paraId="40828D44" w14:textId="77777777" w:rsidTr="00B84808">
        <w:trPr>
          <w:gridAfter w:val="1"/>
          <w:wAfter w:w="897" w:type="dxa"/>
          <w:cantSplit/>
          <w:trHeight w:val="305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0C9EB" w14:textId="3F4648E0" w:rsidR="004B439D" w:rsidRPr="003D5D74" w:rsidRDefault="004B439D" w:rsidP="004B439D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D5D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Rozhraní</w:t>
            </w:r>
          </w:p>
        </w:tc>
        <w:tc>
          <w:tcPr>
            <w:tcW w:w="4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F23EC" w14:textId="066682BC" w:rsidR="004B439D" w:rsidRPr="003D5D74" w:rsidRDefault="004B439D" w:rsidP="004B439D">
            <w:pPr>
              <w:jc w:val="center"/>
              <w:rPr>
                <w:rFonts w:ascii="Times New Roman" w:eastAsia="Calibri" w:hAnsi="Times New Roman"/>
                <w:shd w:val="clear" w:color="auto" w:fill="FFFFFF"/>
              </w:rPr>
            </w:pPr>
            <w:r w:rsidRPr="003D5D74">
              <w:rPr>
                <w:rFonts w:ascii="Times New Roman" w:eastAsia="Calibri" w:hAnsi="Times New Roman"/>
                <w:shd w:val="clear" w:color="auto" w:fill="FFFFFF"/>
              </w:rPr>
              <w:t xml:space="preserve">min. 1x </w:t>
            </w:r>
            <w:proofErr w:type="spellStart"/>
            <w:r w:rsidRPr="003D5D74">
              <w:rPr>
                <w:rFonts w:ascii="Times New Roman" w:eastAsia="Calibri" w:hAnsi="Times New Roman"/>
                <w:shd w:val="clear" w:color="auto" w:fill="FFFFFF"/>
              </w:rPr>
              <w:t>PCIe</w:t>
            </w:r>
            <w:proofErr w:type="spellEnd"/>
            <w:r w:rsidRPr="003D5D74">
              <w:rPr>
                <w:rFonts w:ascii="Times New Roman" w:eastAsia="Calibri" w:hAnsi="Times New Roman"/>
                <w:shd w:val="clear" w:color="auto" w:fill="FFFFFF"/>
              </w:rPr>
              <w:t xml:space="preserve"> x16 slot, min. 1x </w:t>
            </w:r>
            <w:proofErr w:type="spellStart"/>
            <w:r w:rsidRPr="003D5D74">
              <w:rPr>
                <w:rFonts w:ascii="Times New Roman" w:eastAsia="Calibri" w:hAnsi="Times New Roman"/>
                <w:shd w:val="clear" w:color="auto" w:fill="FFFFFF"/>
              </w:rPr>
              <w:t>PCIe</w:t>
            </w:r>
            <w:proofErr w:type="spellEnd"/>
            <w:r w:rsidRPr="003D5D74">
              <w:rPr>
                <w:rFonts w:ascii="Times New Roman" w:eastAsia="Calibri" w:hAnsi="Times New Roman"/>
                <w:shd w:val="clear" w:color="auto" w:fill="FFFFFF"/>
              </w:rPr>
              <w:t xml:space="preserve"> x1 slot, min. 1x slot M.2 s podporou standardu min. </w:t>
            </w:r>
            <w:proofErr w:type="spellStart"/>
            <w:r w:rsidRPr="003D5D74">
              <w:rPr>
                <w:rFonts w:ascii="Times New Roman" w:eastAsia="Calibri" w:hAnsi="Times New Roman"/>
                <w:shd w:val="clear" w:color="auto" w:fill="FFFFFF"/>
              </w:rPr>
              <w:t>PCIe</w:t>
            </w:r>
            <w:proofErr w:type="spellEnd"/>
            <w:r w:rsidRPr="003D5D74">
              <w:rPr>
                <w:rFonts w:ascii="Times New Roman" w:eastAsia="Calibri" w:hAnsi="Times New Roman"/>
                <w:shd w:val="clear" w:color="auto" w:fill="FFFFFF"/>
              </w:rPr>
              <w:t xml:space="preserve"> 4.0 x4.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34F1EFA0" w14:textId="153A9F46" w:rsidR="004B439D" w:rsidRPr="003D5D74" w:rsidRDefault="004B439D" w:rsidP="004B439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3D5D7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4B439D" w:rsidRPr="003D5D74" w14:paraId="7D112F86" w14:textId="77777777" w:rsidTr="00B84808">
        <w:trPr>
          <w:gridAfter w:val="1"/>
          <w:wAfter w:w="897" w:type="dxa"/>
          <w:cantSplit/>
          <w:trHeight w:val="305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22FC2" w14:textId="25B22A1C" w:rsidR="004B439D" w:rsidRPr="003D5D74" w:rsidRDefault="004B439D" w:rsidP="004B439D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D5D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Napájecí zdroj</w:t>
            </w:r>
          </w:p>
        </w:tc>
        <w:tc>
          <w:tcPr>
            <w:tcW w:w="4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F1F50" w14:textId="70080335" w:rsidR="004B439D" w:rsidRPr="003D5D74" w:rsidRDefault="006B17EB" w:rsidP="004B439D">
            <w:pPr>
              <w:jc w:val="center"/>
              <w:rPr>
                <w:rFonts w:ascii="Times New Roman" w:eastAsia="Calibri" w:hAnsi="Times New Roman"/>
                <w:shd w:val="clear" w:color="auto" w:fill="FFFFFF"/>
              </w:rPr>
            </w:pPr>
            <w:r w:rsidRPr="003D5D74">
              <w:rPr>
                <w:rFonts w:ascii="Times New Roman" w:eastAsia="Calibri" w:hAnsi="Times New Roman"/>
                <w:shd w:val="clear" w:color="auto" w:fill="FFFFFF"/>
              </w:rPr>
              <w:t>interní – zdroj</w:t>
            </w:r>
            <w:r w:rsidR="004B439D" w:rsidRPr="003D5D74">
              <w:rPr>
                <w:rFonts w:ascii="Times New Roman" w:eastAsia="Calibri" w:hAnsi="Times New Roman"/>
                <w:shd w:val="clear" w:color="auto" w:fill="FFFFFF"/>
              </w:rPr>
              <w:t xml:space="preserve"> min. 600</w:t>
            </w:r>
            <w:r w:rsidR="003D5D74">
              <w:rPr>
                <w:rFonts w:ascii="Times New Roman" w:eastAsia="Calibri" w:hAnsi="Times New Roman"/>
                <w:shd w:val="clear" w:color="auto" w:fill="FFFFFF"/>
              </w:rPr>
              <w:t xml:space="preserve"> </w:t>
            </w:r>
            <w:r w:rsidR="004B439D" w:rsidRPr="003D5D74">
              <w:rPr>
                <w:rFonts w:ascii="Times New Roman" w:eastAsia="Calibri" w:hAnsi="Times New Roman"/>
                <w:shd w:val="clear" w:color="auto" w:fill="FFFFFF"/>
              </w:rPr>
              <w:t>W, zdroj je certifikován na úroveň: 80 PLUS GOLD.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71810106" w14:textId="04FD1062" w:rsidR="004B439D" w:rsidRPr="003D5D74" w:rsidRDefault="004B439D" w:rsidP="004B439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3D5D7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4B439D" w:rsidRPr="003D5D74" w14:paraId="1328D939" w14:textId="77777777" w:rsidTr="00B84808">
        <w:trPr>
          <w:gridAfter w:val="1"/>
          <w:wAfter w:w="897" w:type="dxa"/>
          <w:cantSplit/>
          <w:trHeight w:val="305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91AB3" w14:textId="6C62237F" w:rsidR="004B439D" w:rsidRPr="003D5D74" w:rsidRDefault="004B439D" w:rsidP="004B439D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D5D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Skříň</w:t>
            </w:r>
          </w:p>
        </w:tc>
        <w:tc>
          <w:tcPr>
            <w:tcW w:w="4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1F19C" w14:textId="0E50859F" w:rsidR="004B439D" w:rsidRPr="003D5D74" w:rsidRDefault="003D5D74" w:rsidP="004B439D">
            <w:pPr>
              <w:jc w:val="center"/>
              <w:rPr>
                <w:rFonts w:ascii="Times New Roman" w:eastAsia="Calibri" w:hAnsi="Times New Roman"/>
                <w:shd w:val="clear" w:color="auto" w:fill="FFFFFF"/>
              </w:rPr>
            </w:pPr>
            <w:r>
              <w:rPr>
                <w:rFonts w:ascii="Times New Roman" w:eastAsia="Calibri" w:hAnsi="Times New Roman"/>
                <w:shd w:val="clear" w:color="auto" w:fill="FFFFFF"/>
              </w:rPr>
              <w:t>skř</w:t>
            </w:r>
            <w:r w:rsidR="004B439D" w:rsidRPr="003D5D74">
              <w:rPr>
                <w:rFonts w:ascii="Times New Roman" w:eastAsia="Calibri" w:hAnsi="Times New Roman"/>
                <w:shd w:val="clear" w:color="auto" w:fill="FFFFFF"/>
              </w:rPr>
              <w:t>í</w:t>
            </w:r>
            <w:r>
              <w:rPr>
                <w:rFonts w:ascii="Times New Roman" w:eastAsia="Calibri" w:hAnsi="Times New Roman"/>
                <w:shd w:val="clear" w:color="auto" w:fill="FFFFFF"/>
              </w:rPr>
              <w:t>ň</w:t>
            </w:r>
            <w:r w:rsidR="004B439D" w:rsidRPr="003D5D74">
              <w:rPr>
                <w:rFonts w:ascii="Times New Roman" w:eastAsia="Calibri" w:hAnsi="Times New Roman"/>
                <w:shd w:val="clear" w:color="auto" w:fill="FFFFFF"/>
              </w:rPr>
              <w:t xml:space="preserve"> typu MIDI </w:t>
            </w:r>
            <w:proofErr w:type="gramStart"/>
            <w:r w:rsidR="004B439D" w:rsidRPr="003D5D74">
              <w:rPr>
                <w:rFonts w:ascii="Times New Roman" w:eastAsia="Calibri" w:hAnsi="Times New Roman"/>
                <w:shd w:val="clear" w:color="auto" w:fill="FFFFFF"/>
              </w:rPr>
              <w:t>TOWER,.</w:t>
            </w:r>
            <w:proofErr w:type="gramEnd"/>
            <w:r w:rsidR="004B439D" w:rsidRPr="003D5D74">
              <w:rPr>
                <w:rFonts w:ascii="Times New Roman" w:eastAsia="Calibri" w:hAnsi="Times New Roman"/>
                <w:shd w:val="clear" w:color="auto" w:fill="FFFFFF"/>
              </w:rPr>
              <w:t xml:space="preserve"> </w:t>
            </w:r>
            <w:r>
              <w:rPr>
                <w:rFonts w:ascii="Times New Roman" w:eastAsia="Calibri" w:hAnsi="Times New Roman"/>
                <w:shd w:val="clear" w:color="auto" w:fill="FFFFFF"/>
              </w:rPr>
              <w:t>j</w:t>
            </w:r>
            <w:r w:rsidR="004B439D" w:rsidRPr="003D5D74">
              <w:rPr>
                <w:rFonts w:ascii="Times New Roman" w:eastAsia="Calibri" w:hAnsi="Times New Roman"/>
                <w:shd w:val="clear" w:color="auto" w:fill="FFFFFF"/>
              </w:rPr>
              <w:t xml:space="preserve">ednoduchá modulární konstrukce umožňující </w:t>
            </w:r>
            <w:proofErr w:type="spellStart"/>
            <w:r w:rsidR="004B439D" w:rsidRPr="003D5D74">
              <w:rPr>
                <w:rFonts w:ascii="Times New Roman" w:eastAsia="Calibri" w:hAnsi="Times New Roman"/>
                <w:shd w:val="clear" w:color="auto" w:fill="FFFFFF"/>
              </w:rPr>
              <w:t>beznástrojové</w:t>
            </w:r>
            <w:proofErr w:type="spellEnd"/>
            <w:r w:rsidR="004B439D" w:rsidRPr="003D5D74">
              <w:rPr>
                <w:rFonts w:ascii="Times New Roman" w:eastAsia="Calibri" w:hAnsi="Times New Roman"/>
                <w:shd w:val="clear" w:color="auto" w:fill="FFFFFF"/>
              </w:rPr>
              <w:t xml:space="preserve"> otevření skříně, snadný přístup a </w:t>
            </w:r>
            <w:proofErr w:type="spellStart"/>
            <w:r w:rsidR="004B439D" w:rsidRPr="003D5D74">
              <w:rPr>
                <w:rFonts w:ascii="Times New Roman" w:eastAsia="Calibri" w:hAnsi="Times New Roman"/>
                <w:shd w:val="clear" w:color="auto" w:fill="FFFFFF"/>
              </w:rPr>
              <w:t>beznástrojová</w:t>
            </w:r>
            <w:proofErr w:type="spellEnd"/>
            <w:r w:rsidR="004B439D" w:rsidRPr="003D5D74">
              <w:rPr>
                <w:rFonts w:ascii="Times New Roman" w:eastAsia="Calibri" w:hAnsi="Times New Roman"/>
                <w:shd w:val="clear" w:color="auto" w:fill="FFFFFF"/>
              </w:rPr>
              <w:t xml:space="preserve"> výměna základních komponent 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587ECA6F" w14:textId="7B6A2BCE" w:rsidR="004B439D" w:rsidRPr="003D5D74" w:rsidRDefault="004B439D" w:rsidP="004B439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3D5D7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4B439D" w:rsidRPr="003D5D74" w14:paraId="4ADD0EA2" w14:textId="77777777" w:rsidTr="00B84808">
        <w:trPr>
          <w:gridAfter w:val="1"/>
          <w:wAfter w:w="897" w:type="dxa"/>
          <w:cantSplit/>
          <w:trHeight w:val="305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20B78" w14:textId="5FD169F0" w:rsidR="004B439D" w:rsidRPr="003D5D74" w:rsidRDefault="004B439D" w:rsidP="004B439D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D5D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Zabezpečení</w:t>
            </w:r>
          </w:p>
        </w:tc>
        <w:tc>
          <w:tcPr>
            <w:tcW w:w="4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EB111" w14:textId="7FD9F2A7" w:rsidR="004B439D" w:rsidRPr="003D5D74" w:rsidRDefault="004B439D" w:rsidP="004B439D">
            <w:pPr>
              <w:jc w:val="center"/>
              <w:rPr>
                <w:rFonts w:ascii="Times New Roman" w:eastAsia="Calibri" w:hAnsi="Times New Roman"/>
                <w:shd w:val="clear" w:color="auto" w:fill="FFFFFF"/>
              </w:rPr>
            </w:pPr>
            <w:r w:rsidRPr="003D5D74">
              <w:rPr>
                <w:rFonts w:ascii="Times New Roman" w:eastAsia="Calibri" w:hAnsi="Times New Roman"/>
                <w:shd w:val="clear" w:color="auto" w:fill="FFFFFF"/>
              </w:rPr>
              <w:t xml:space="preserve">zabezpečení přístupu heslem v </w:t>
            </w:r>
            <w:proofErr w:type="spellStart"/>
            <w:r w:rsidRPr="003D5D74">
              <w:rPr>
                <w:rFonts w:ascii="Times New Roman" w:eastAsia="Calibri" w:hAnsi="Times New Roman"/>
                <w:shd w:val="clear" w:color="auto" w:fill="FFFFFF"/>
              </w:rPr>
              <w:t>BIOSu</w:t>
            </w:r>
            <w:proofErr w:type="spellEnd"/>
            <w:r w:rsidRPr="003D5D74">
              <w:rPr>
                <w:rFonts w:ascii="Times New Roman" w:eastAsia="Calibri" w:hAnsi="Times New Roman"/>
                <w:shd w:val="clear" w:color="auto" w:fill="FFFFFF"/>
              </w:rPr>
              <w:t xml:space="preserve">, TPM 2.0/možnost zapnutí v </w:t>
            </w:r>
            <w:proofErr w:type="spellStart"/>
            <w:r w:rsidRPr="003D5D74">
              <w:rPr>
                <w:rFonts w:ascii="Times New Roman" w:eastAsia="Calibri" w:hAnsi="Times New Roman"/>
                <w:shd w:val="clear" w:color="auto" w:fill="FFFFFF"/>
              </w:rPr>
              <w:t>BIOSu</w:t>
            </w:r>
            <w:proofErr w:type="spellEnd"/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5E7BB509" w14:textId="22218ED8" w:rsidR="004B439D" w:rsidRPr="003D5D74" w:rsidRDefault="004B439D" w:rsidP="004B439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3D5D7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4B439D" w:rsidRPr="003D5D74" w14:paraId="00D8AE30" w14:textId="77777777" w:rsidTr="00B84808">
        <w:trPr>
          <w:gridAfter w:val="1"/>
          <w:wAfter w:w="897" w:type="dxa"/>
          <w:cantSplit/>
          <w:trHeight w:val="305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73A11" w14:textId="673EE208" w:rsidR="004B439D" w:rsidRPr="003D5D74" w:rsidRDefault="004B439D" w:rsidP="004B439D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D5D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Klávesnice</w:t>
            </w:r>
          </w:p>
        </w:tc>
        <w:tc>
          <w:tcPr>
            <w:tcW w:w="4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B5027" w14:textId="4E0F15BB" w:rsidR="004B439D" w:rsidRPr="003D5D74" w:rsidRDefault="004B439D" w:rsidP="004B439D">
            <w:pPr>
              <w:jc w:val="center"/>
              <w:rPr>
                <w:rFonts w:ascii="Times New Roman" w:eastAsia="Calibri" w:hAnsi="Times New Roman"/>
                <w:shd w:val="clear" w:color="auto" w:fill="FFFFFF"/>
              </w:rPr>
            </w:pPr>
            <w:r w:rsidRPr="003D5D74">
              <w:rPr>
                <w:rFonts w:ascii="Times New Roman" w:eastAsia="Calibri" w:hAnsi="Times New Roman"/>
                <w:shd w:val="clear" w:color="auto" w:fill="FFFFFF"/>
              </w:rPr>
              <w:t xml:space="preserve">Klávesnice pro PC, </w:t>
            </w:r>
            <w:r w:rsidR="000F3F37" w:rsidRPr="003D5D74">
              <w:rPr>
                <w:rFonts w:ascii="Times New Roman" w:eastAsia="Calibri" w:hAnsi="Times New Roman"/>
                <w:shd w:val="clear" w:color="auto" w:fill="FFFFFF"/>
              </w:rPr>
              <w:t>bezdrátová</w:t>
            </w:r>
            <w:r w:rsidRPr="003D5D74">
              <w:rPr>
                <w:rFonts w:ascii="Times New Roman" w:eastAsia="Calibri" w:hAnsi="Times New Roman"/>
                <w:shd w:val="clear" w:color="auto" w:fill="FFFFFF"/>
              </w:rPr>
              <w:t xml:space="preserve">, s podporou jazyků </w:t>
            </w:r>
            <w:r w:rsidR="003D5D74">
              <w:rPr>
                <w:rFonts w:ascii="Times New Roman" w:eastAsia="Calibri" w:hAnsi="Times New Roman"/>
                <w:shd w:val="clear" w:color="auto" w:fill="FFFFFF"/>
              </w:rPr>
              <w:t>min.</w:t>
            </w:r>
            <w:r w:rsidRPr="003D5D74">
              <w:rPr>
                <w:rFonts w:ascii="Times New Roman" w:eastAsia="Calibri" w:hAnsi="Times New Roman"/>
                <w:shd w:val="clear" w:color="auto" w:fill="FFFFFF"/>
              </w:rPr>
              <w:t xml:space="preserve"> EN, standardní rozmístění kláves: klávesy Insert, </w:t>
            </w:r>
            <w:proofErr w:type="spellStart"/>
            <w:r w:rsidRPr="003D5D74">
              <w:rPr>
                <w:rFonts w:ascii="Times New Roman" w:eastAsia="Calibri" w:hAnsi="Times New Roman"/>
                <w:shd w:val="clear" w:color="auto" w:fill="FFFFFF"/>
              </w:rPr>
              <w:t>Delete</w:t>
            </w:r>
            <w:proofErr w:type="spellEnd"/>
            <w:r w:rsidRPr="003D5D74">
              <w:rPr>
                <w:rFonts w:ascii="Times New Roman" w:eastAsia="Calibri" w:hAnsi="Times New Roman"/>
                <w:shd w:val="clear" w:color="auto" w:fill="FFFFFF"/>
              </w:rPr>
              <w:t xml:space="preserve">, </w:t>
            </w:r>
            <w:proofErr w:type="spellStart"/>
            <w:r w:rsidRPr="003D5D74">
              <w:rPr>
                <w:rFonts w:ascii="Times New Roman" w:eastAsia="Calibri" w:hAnsi="Times New Roman"/>
                <w:shd w:val="clear" w:color="auto" w:fill="FFFFFF"/>
              </w:rPr>
              <w:t>Home</w:t>
            </w:r>
            <w:proofErr w:type="spellEnd"/>
            <w:r w:rsidRPr="003D5D74">
              <w:rPr>
                <w:rFonts w:ascii="Times New Roman" w:eastAsia="Calibri" w:hAnsi="Times New Roman"/>
                <w:shd w:val="clear" w:color="auto" w:fill="FFFFFF"/>
              </w:rPr>
              <w:t xml:space="preserve">, End, </w:t>
            </w:r>
            <w:proofErr w:type="spellStart"/>
            <w:r w:rsidRPr="003D5D74">
              <w:rPr>
                <w:rFonts w:ascii="Times New Roman" w:eastAsia="Calibri" w:hAnsi="Times New Roman"/>
                <w:shd w:val="clear" w:color="auto" w:fill="FFFFFF"/>
              </w:rPr>
              <w:t>Page</w:t>
            </w:r>
            <w:proofErr w:type="spellEnd"/>
            <w:r w:rsidRPr="003D5D74">
              <w:rPr>
                <w:rFonts w:ascii="Times New Roman" w:eastAsia="Calibri" w:hAnsi="Times New Roman"/>
                <w:shd w:val="clear" w:color="auto" w:fill="FFFFFF"/>
              </w:rPr>
              <w:t xml:space="preserve"> Up, </w:t>
            </w:r>
            <w:proofErr w:type="spellStart"/>
            <w:r w:rsidRPr="003D5D74">
              <w:rPr>
                <w:rFonts w:ascii="Times New Roman" w:eastAsia="Calibri" w:hAnsi="Times New Roman"/>
                <w:shd w:val="clear" w:color="auto" w:fill="FFFFFF"/>
              </w:rPr>
              <w:t>Page</w:t>
            </w:r>
            <w:proofErr w:type="spellEnd"/>
            <w:r w:rsidRPr="003D5D74">
              <w:rPr>
                <w:rFonts w:ascii="Times New Roman" w:eastAsia="Calibri" w:hAnsi="Times New Roman"/>
                <w:shd w:val="clear" w:color="auto" w:fill="FFFFFF"/>
              </w:rPr>
              <w:t xml:space="preserve"> Down a směrové šipky ve dvou samostatných blocích, bez dalších funkčních kláves mezi těmito bloky, neredukovaná velikost kláves pravý Shift a </w:t>
            </w:r>
            <w:proofErr w:type="spellStart"/>
            <w:r w:rsidRPr="003D5D74">
              <w:rPr>
                <w:rFonts w:ascii="Times New Roman" w:eastAsia="Calibri" w:hAnsi="Times New Roman"/>
                <w:shd w:val="clear" w:color="auto" w:fill="FFFFFF"/>
              </w:rPr>
              <w:t>BackSpace</w:t>
            </w:r>
            <w:proofErr w:type="spellEnd"/>
            <w:r w:rsidRPr="003D5D74">
              <w:rPr>
                <w:rFonts w:ascii="Times New Roman" w:eastAsia="Calibri" w:hAnsi="Times New Roman"/>
                <w:shd w:val="clear" w:color="auto" w:fill="FFFFFF"/>
              </w:rPr>
              <w:t xml:space="preserve">, výška klávesy Enter přes dva řádky kláves, bez přidané funkční klávesy napravo nebo nalevo od klávesy pravý Shift (např. </w:t>
            </w:r>
            <w:proofErr w:type="spellStart"/>
            <w:r w:rsidRPr="003D5D74">
              <w:rPr>
                <w:rFonts w:ascii="Times New Roman" w:eastAsia="Calibri" w:hAnsi="Times New Roman"/>
                <w:shd w:val="clear" w:color="auto" w:fill="FFFFFF"/>
              </w:rPr>
              <w:t>Macro</w:t>
            </w:r>
            <w:proofErr w:type="spellEnd"/>
            <w:r w:rsidRPr="003D5D74">
              <w:rPr>
                <w:rFonts w:ascii="Times New Roman" w:eastAsia="Calibri" w:hAnsi="Times New Roman"/>
                <w:shd w:val="clear" w:color="auto" w:fill="FFFFFF"/>
              </w:rPr>
              <w:t>), samostatný blok numerických kláves.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7DCEC7EC" w14:textId="7C71B462" w:rsidR="004B439D" w:rsidRPr="003D5D74" w:rsidRDefault="004B439D" w:rsidP="004B439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3D5D7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4B439D" w:rsidRPr="003D5D74" w14:paraId="682F3ADA" w14:textId="77777777" w:rsidTr="00B84808">
        <w:trPr>
          <w:gridAfter w:val="1"/>
          <w:wAfter w:w="897" w:type="dxa"/>
          <w:cantSplit/>
          <w:trHeight w:val="305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F07E2" w14:textId="2502487C" w:rsidR="004B439D" w:rsidRPr="003D5D74" w:rsidRDefault="004B439D" w:rsidP="004B439D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D5D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Myš</w:t>
            </w:r>
          </w:p>
        </w:tc>
        <w:tc>
          <w:tcPr>
            <w:tcW w:w="4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E3587" w14:textId="35C840B1" w:rsidR="004B439D" w:rsidRPr="003D5D74" w:rsidRDefault="00CB7770" w:rsidP="004B439D">
            <w:pPr>
              <w:jc w:val="center"/>
              <w:rPr>
                <w:rFonts w:ascii="Times New Roman" w:eastAsia="Calibri" w:hAnsi="Times New Roman"/>
                <w:shd w:val="clear" w:color="auto" w:fill="FFFFFF"/>
              </w:rPr>
            </w:pPr>
            <w:r w:rsidRPr="003D5D74">
              <w:rPr>
                <w:rFonts w:ascii="Times New Roman" w:eastAsia="Calibri" w:hAnsi="Times New Roman"/>
                <w:shd w:val="clear" w:color="auto" w:fill="FFFFFF"/>
              </w:rPr>
              <w:t>B</w:t>
            </w:r>
            <w:r w:rsidR="004B439D" w:rsidRPr="003D5D74">
              <w:rPr>
                <w:rFonts w:ascii="Times New Roman" w:eastAsia="Calibri" w:hAnsi="Times New Roman"/>
                <w:shd w:val="clear" w:color="auto" w:fill="FFFFFF"/>
              </w:rPr>
              <w:t>ezdrátov</w:t>
            </w:r>
            <w:r w:rsidRPr="003D5D74">
              <w:rPr>
                <w:rFonts w:ascii="Times New Roman" w:eastAsia="Calibri" w:hAnsi="Times New Roman"/>
                <w:shd w:val="clear" w:color="auto" w:fill="FFFFFF"/>
              </w:rPr>
              <w:t>á, ergonomický tvar</w:t>
            </w:r>
            <w:r w:rsidR="004B439D" w:rsidRPr="003D5D74">
              <w:rPr>
                <w:rFonts w:ascii="Times New Roman" w:eastAsia="Calibri" w:hAnsi="Times New Roman"/>
                <w:shd w:val="clear" w:color="auto" w:fill="FFFFFF"/>
              </w:rPr>
              <w:t xml:space="preserve"> – </w:t>
            </w:r>
            <w:proofErr w:type="spellStart"/>
            <w:r w:rsidR="004B439D" w:rsidRPr="003D5D74">
              <w:rPr>
                <w:rFonts w:ascii="Times New Roman" w:eastAsia="Calibri" w:hAnsi="Times New Roman"/>
                <w:shd w:val="clear" w:color="auto" w:fill="FFFFFF"/>
              </w:rPr>
              <w:t>bluetooth</w:t>
            </w:r>
            <w:proofErr w:type="spellEnd"/>
            <w:r w:rsidR="004B439D" w:rsidRPr="003D5D74">
              <w:rPr>
                <w:rFonts w:ascii="Times New Roman" w:eastAsia="Calibri" w:hAnsi="Times New Roman"/>
                <w:shd w:val="clear" w:color="auto" w:fill="FFFFFF"/>
              </w:rPr>
              <w:t xml:space="preserve">, pravoruká, 4 </w:t>
            </w:r>
            <w:r w:rsidR="006B17EB" w:rsidRPr="003D5D74">
              <w:rPr>
                <w:rFonts w:ascii="Times New Roman" w:eastAsia="Calibri" w:hAnsi="Times New Roman"/>
                <w:shd w:val="clear" w:color="auto" w:fill="FFFFFF"/>
              </w:rPr>
              <w:t>tlačítka, přepínač</w:t>
            </w:r>
            <w:r w:rsidR="004B439D" w:rsidRPr="003D5D74">
              <w:rPr>
                <w:rFonts w:ascii="Times New Roman" w:eastAsia="Calibri" w:hAnsi="Times New Roman"/>
                <w:shd w:val="clear" w:color="auto" w:fill="FFFFFF"/>
              </w:rPr>
              <w:t xml:space="preserve"> rychlosti kurzoru, pogumovaný povrch, přesný senzor s rozlišením 4000 DPI, rolovací kolečko s tlačítkem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71586BDF" w14:textId="3122021F" w:rsidR="004B439D" w:rsidRPr="003D5D74" w:rsidRDefault="004B439D" w:rsidP="004B439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3D5D7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4B439D" w:rsidRPr="003D5D74" w14:paraId="5018D299" w14:textId="77777777" w:rsidTr="00B84808">
        <w:trPr>
          <w:gridAfter w:val="1"/>
          <w:wAfter w:w="897" w:type="dxa"/>
          <w:cantSplit/>
          <w:trHeight w:val="305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DF01A" w14:textId="13E66AE7" w:rsidR="004B439D" w:rsidRPr="003D5D74" w:rsidRDefault="004B439D" w:rsidP="004B439D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D5D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Operační systém, podpora ovladačů</w:t>
            </w:r>
          </w:p>
        </w:tc>
        <w:tc>
          <w:tcPr>
            <w:tcW w:w="4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0FC9F" w14:textId="2EEC1CF0" w:rsidR="004B439D" w:rsidRPr="003D5D74" w:rsidRDefault="003D5D74" w:rsidP="004B439D">
            <w:pPr>
              <w:jc w:val="center"/>
              <w:rPr>
                <w:rFonts w:ascii="Times New Roman" w:eastAsia="Calibri" w:hAnsi="Times New Roman"/>
                <w:shd w:val="clear" w:color="auto" w:fill="FFFFFF"/>
              </w:rPr>
            </w:pPr>
            <w:r w:rsidRPr="003D5D74">
              <w:rPr>
                <w:rFonts w:ascii="Times New Roman" w:eastAsia="Calibri" w:hAnsi="Times New Roman"/>
                <w:shd w:val="clear" w:color="auto" w:fill="FFFFFF"/>
              </w:rPr>
              <w:t>Licence operačního systému v aktuální verzi, kompatibilní se software dodávaným k mikroskopu, v minimálně anglickém jazyce. Nutná podpora ovladačů pro operační systém dodávaný k</w:t>
            </w:r>
            <w:r>
              <w:rPr>
                <w:rFonts w:ascii="Times New Roman" w:eastAsia="Calibri" w:hAnsi="Times New Roman"/>
                <w:shd w:val="clear" w:color="auto" w:fill="FFFFFF"/>
              </w:rPr>
              <w:t> </w:t>
            </w:r>
            <w:r w:rsidRPr="003D5D74">
              <w:rPr>
                <w:rFonts w:ascii="Times New Roman" w:eastAsia="Calibri" w:hAnsi="Times New Roman"/>
                <w:shd w:val="clear" w:color="auto" w:fill="FFFFFF"/>
              </w:rPr>
              <w:t>mikroskopu</w:t>
            </w:r>
            <w:r>
              <w:rPr>
                <w:rFonts w:ascii="Times New Roman" w:eastAsia="Calibri" w:hAnsi="Times New Roman"/>
                <w:shd w:val="clear" w:color="auto" w:fill="FFFFFF"/>
              </w:rPr>
              <w:t>.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2F183E3F" w14:textId="00B8361C" w:rsidR="004B439D" w:rsidRPr="003D5D74" w:rsidRDefault="004B439D" w:rsidP="004B439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3D5D7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4B439D" w:rsidRPr="003D5D74" w14:paraId="357F6A59" w14:textId="77777777" w:rsidTr="00B84808">
        <w:trPr>
          <w:gridAfter w:val="1"/>
          <w:wAfter w:w="897" w:type="dxa"/>
          <w:cantSplit/>
          <w:trHeight w:val="305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651DC" w14:textId="299959A0" w:rsidR="004B439D" w:rsidRPr="003D5D74" w:rsidRDefault="004B439D" w:rsidP="004B439D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D5D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Požadavek na nové zboží</w:t>
            </w:r>
          </w:p>
        </w:tc>
        <w:tc>
          <w:tcPr>
            <w:tcW w:w="4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F4E45" w14:textId="7B10193A" w:rsidR="004B439D" w:rsidRPr="003D5D74" w:rsidRDefault="004B439D" w:rsidP="004B439D">
            <w:pPr>
              <w:jc w:val="center"/>
              <w:rPr>
                <w:rFonts w:ascii="Times New Roman" w:eastAsia="Calibri" w:hAnsi="Times New Roman"/>
                <w:shd w:val="clear" w:color="auto" w:fill="FFFFFF"/>
              </w:rPr>
            </w:pPr>
            <w:r w:rsidRPr="003D5D74">
              <w:rPr>
                <w:rFonts w:ascii="Times New Roman" w:eastAsia="Calibri" w:hAnsi="Times New Roman"/>
                <w:shd w:val="clear" w:color="auto" w:fill="FFFFFF"/>
              </w:rPr>
              <w:t>Požadujeme pouze nabídku (a dodávku) nového, nepoužitého zboží. Nelze tedy nabídnout zboží tzv. repasované.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0FEA95BF" w14:textId="4A0708AA" w:rsidR="004B439D" w:rsidRPr="003D5D74" w:rsidRDefault="004B439D" w:rsidP="004B439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3D5D7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4B439D" w:rsidRPr="003D5D74" w14:paraId="26A3435B" w14:textId="77777777" w:rsidTr="00B84808">
        <w:trPr>
          <w:gridAfter w:val="1"/>
          <w:wAfter w:w="897" w:type="dxa"/>
          <w:cantSplit/>
          <w:trHeight w:val="305"/>
        </w:trPr>
        <w:tc>
          <w:tcPr>
            <w:tcW w:w="103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45B66" w14:textId="64930C93" w:rsidR="004B439D" w:rsidRPr="00B84808" w:rsidRDefault="00B84808" w:rsidP="004B439D">
            <w:pPr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  <w:r w:rsidR="004B439D" w:rsidRPr="00B84808">
              <w:rPr>
                <w:rFonts w:ascii="Times New Roman" w:hAnsi="Times New Roman"/>
                <w:color w:val="000000" w:themeColor="text1"/>
              </w:rPr>
              <w:t>oftware</w:t>
            </w:r>
          </w:p>
        </w:tc>
      </w:tr>
      <w:tr w:rsidR="004B439D" w:rsidRPr="003D5D74" w14:paraId="042732A3" w14:textId="77777777" w:rsidTr="00B84808">
        <w:trPr>
          <w:gridAfter w:val="1"/>
          <w:wAfter w:w="897" w:type="dxa"/>
          <w:cantSplit/>
          <w:trHeight w:val="305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BB1BB" w14:textId="5D5EF0CE" w:rsidR="004B439D" w:rsidRPr="003D5D74" w:rsidRDefault="004B439D" w:rsidP="004B439D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D5D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Jedna licence modulárního softwaru pro pokročilou analýzu a úpravu obrazu, kompletní řízení mikroskopu a kamery. </w:t>
            </w:r>
          </w:p>
        </w:tc>
        <w:tc>
          <w:tcPr>
            <w:tcW w:w="4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E2B33" w14:textId="1E48FA10" w:rsidR="004B439D" w:rsidRPr="003D5D74" w:rsidRDefault="004B439D" w:rsidP="004B439D">
            <w:pPr>
              <w:jc w:val="center"/>
              <w:rPr>
                <w:rFonts w:ascii="Times New Roman" w:hAnsi="Times New Roman"/>
              </w:rPr>
            </w:pPr>
            <w:r w:rsidRPr="003D5D74">
              <w:rPr>
                <w:rFonts w:ascii="Times New Roman" w:hAnsi="Times New Roman"/>
              </w:rPr>
              <w:t>ANO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728C1C51" w14:textId="70ADE883" w:rsidR="004B439D" w:rsidRPr="003D5D74" w:rsidRDefault="004B439D" w:rsidP="004B439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3D5D7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4B439D" w:rsidRPr="003D5D74" w14:paraId="4276FC86" w14:textId="77777777" w:rsidTr="00B84808">
        <w:trPr>
          <w:gridAfter w:val="1"/>
          <w:wAfter w:w="897" w:type="dxa"/>
          <w:cantSplit/>
          <w:trHeight w:val="305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4F24A" w14:textId="78236023" w:rsidR="004B439D" w:rsidRPr="003D5D74" w:rsidRDefault="004B439D" w:rsidP="004B439D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D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Software musí plnohodnotně řídit kameru a všechny motorizované, automatizované a kódované komponenty mikroskopu. Volitelné grafické rozhraní analýzy obrazu, živý obraz v plném rozlišení a v 4K rozlišení optimalizovaný pro 4K monitor, programování experimentů, definice kontrastních metod a následné automatické nastavení jedním kliknutím v SW.</w:t>
            </w:r>
          </w:p>
        </w:tc>
        <w:tc>
          <w:tcPr>
            <w:tcW w:w="4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FE1FD" w14:textId="2D76C607" w:rsidR="004B439D" w:rsidRPr="003D5D74" w:rsidRDefault="004B439D" w:rsidP="004B439D">
            <w:pPr>
              <w:jc w:val="center"/>
              <w:rPr>
                <w:rFonts w:ascii="Times New Roman" w:hAnsi="Times New Roman"/>
              </w:rPr>
            </w:pPr>
            <w:r w:rsidRPr="003D5D74">
              <w:rPr>
                <w:rFonts w:ascii="Times New Roman" w:hAnsi="Times New Roman"/>
              </w:rPr>
              <w:t>ANO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0A5D9056" w14:textId="6608DCE0" w:rsidR="004B439D" w:rsidRPr="003D5D74" w:rsidRDefault="006615A0" w:rsidP="004B439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3D5D7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4B439D" w:rsidRPr="003D5D74" w14:paraId="13822D7E" w14:textId="77777777" w:rsidTr="00B84808">
        <w:trPr>
          <w:gridAfter w:val="1"/>
          <w:wAfter w:w="897" w:type="dxa"/>
          <w:cantSplit/>
          <w:trHeight w:val="305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D536C" w14:textId="31F2953B" w:rsidR="004B439D" w:rsidRPr="003D5D74" w:rsidRDefault="004B439D" w:rsidP="004B439D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D5D74">
              <w:rPr>
                <w:rFonts w:ascii="Times New Roman" w:eastAsia="Times New Roman" w:hAnsi="Times New Roman" w:cs="Times New Roman"/>
                <w:sz w:val="24"/>
                <w:szCs w:val="24"/>
              </w:rPr>
              <w:t>Vkládání měřítka a manuální měření v živém obraze a v nasnímaných obrazech.</w:t>
            </w:r>
          </w:p>
        </w:tc>
        <w:tc>
          <w:tcPr>
            <w:tcW w:w="4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64428" w14:textId="4253B799" w:rsidR="004B439D" w:rsidRPr="003D5D74" w:rsidRDefault="004B439D" w:rsidP="004B439D">
            <w:pPr>
              <w:jc w:val="center"/>
              <w:rPr>
                <w:rFonts w:ascii="Times New Roman" w:hAnsi="Times New Roman"/>
              </w:rPr>
            </w:pPr>
            <w:r w:rsidRPr="003D5D74">
              <w:rPr>
                <w:rFonts w:ascii="Times New Roman" w:hAnsi="Times New Roman"/>
              </w:rPr>
              <w:t>ANO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7EA177E9" w14:textId="20B74725" w:rsidR="004B439D" w:rsidRPr="003D5D74" w:rsidRDefault="004B439D" w:rsidP="004B439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3D5D7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4B439D" w:rsidRPr="003D5D74" w14:paraId="11D1A3B4" w14:textId="77777777" w:rsidTr="00B84808">
        <w:trPr>
          <w:gridAfter w:val="1"/>
          <w:wAfter w:w="897" w:type="dxa"/>
          <w:cantSplit/>
          <w:trHeight w:val="305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7FA64" w14:textId="323112C3" w:rsidR="004B439D" w:rsidRPr="003D5D74" w:rsidRDefault="004B439D" w:rsidP="004B439D">
            <w:pPr>
              <w:rPr>
                <w:rFonts w:ascii="Times New Roman" w:eastAsia="Calibri" w:hAnsi="Times New Roman"/>
              </w:rPr>
            </w:pPr>
            <w:r w:rsidRPr="003D5D74">
              <w:rPr>
                <w:rFonts w:ascii="Times New Roman" w:hAnsi="Times New Roman"/>
              </w:rPr>
              <w:t xml:space="preserve">Manuální měření: délka, lomená čára, úhel, bod/počet bodů, polygon, kruh, elipsa, obvod, ploch. Morfologické parametry uzavřených </w:t>
            </w:r>
            <w:proofErr w:type="gramStart"/>
            <w:r w:rsidRPr="003D5D74">
              <w:rPr>
                <w:rFonts w:ascii="Times New Roman" w:hAnsi="Times New Roman"/>
              </w:rPr>
              <w:t>2D</w:t>
            </w:r>
            <w:proofErr w:type="gramEnd"/>
            <w:r w:rsidRPr="003D5D74">
              <w:rPr>
                <w:rFonts w:ascii="Times New Roman" w:hAnsi="Times New Roman"/>
              </w:rPr>
              <w:t xml:space="preserve"> objektu – plocha obvod, </w:t>
            </w:r>
            <w:proofErr w:type="spellStart"/>
            <w:r w:rsidRPr="003D5D74">
              <w:rPr>
                <w:rFonts w:ascii="Times New Roman" w:hAnsi="Times New Roman"/>
              </w:rPr>
              <w:t>ferety</w:t>
            </w:r>
            <w:proofErr w:type="spellEnd"/>
            <w:r w:rsidRPr="003D5D74">
              <w:rPr>
                <w:rFonts w:ascii="Times New Roman" w:hAnsi="Times New Roman"/>
              </w:rPr>
              <w:t xml:space="preserve">, </w:t>
            </w:r>
            <w:proofErr w:type="spellStart"/>
            <w:r w:rsidRPr="003D5D74">
              <w:rPr>
                <w:rFonts w:ascii="Times New Roman" w:hAnsi="Times New Roman"/>
              </w:rPr>
              <w:t>shape</w:t>
            </w:r>
            <w:proofErr w:type="spellEnd"/>
            <w:r w:rsidRPr="003D5D74">
              <w:rPr>
                <w:rFonts w:ascii="Times New Roman" w:hAnsi="Times New Roman"/>
              </w:rPr>
              <w:t xml:space="preserve"> faktory, parametry barev, intenzity apod. Snímání videí. Fázová analýza obrazu, filtry, měření v ROI – definovaném poli (v masce). </w:t>
            </w:r>
          </w:p>
        </w:tc>
        <w:tc>
          <w:tcPr>
            <w:tcW w:w="4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D89F9" w14:textId="1FA97EC9" w:rsidR="004B439D" w:rsidRPr="003D5D74" w:rsidRDefault="004B439D" w:rsidP="004B439D">
            <w:pPr>
              <w:jc w:val="center"/>
              <w:rPr>
                <w:rFonts w:ascii="Times New Roman" w:hAnsi="Times New Roman"/>
              </w:rPr>
            </w:pPr>
            <w:r w:rsidRPr="003D5D74">
              <w:rPr>
                <w:rFonts w:ascii="Times New Roman" w:hAnsi="Times New Roman"/>
              </w:rPr>
              <w:t>ANO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01D2DF6A" w14:textId="4471A47C" w:rsidR="004B439D" w:rsidRPr="003D5D74" w:rsidRDefault="004B439D" w:rsidP="004B439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3D5D7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4B439D" w:rsidRPr="003D5D74" w14:paraId="30C8E2A2" w14:textId="77777777" w:rsidTr="00B84808">
        <w:trPr>
          <w:gridAfter w:val="1"/>
          <w:wAfter w:w="897" w:type="dxa"/>
          <w:cantSplit/>
          <w:trHeight w:val="305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1DABB" w14:textId="56BFFD1E" w:rsidR="004B439D" w:rsidRPr="003D5D74" w:rsidRDefault="004B439D" w:rsidP="004B439D">
            <w:pPr>
              <w:rPr>
                <w:rFonts w:ascii="Times New Roman" w:eastAsia="Calibri" w:hAnsi="Times New Roman"/>
              </w:rPr>
            </w:pPr>
            <w:r w:rsidRPr="003D5D74">
              <w:rPr>
                <w:rFonts w:ascii="Times New Roman" w:hAnsi="Times New Roman"/>
              </w:rPr>
              <w:t>Funkce automatického vytváření obrazů s hloubkou pole větší než hloubka pole jednotlivých optických řezů, a to jak ze série snímků automaticky nasnímaných s pomocí motorizovaného ostření, tak i online interaktivně s kontrolou v živém obraze.</w:t>
            </w:r>
          </w:p>
        </w:tc>
        <w:tc>
          <w:tcPr>
            <w:tcW w:w="4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0F41A" w14:textId="1E5E3A19" w:rsidR="004B439D" w:rsidRPr="003D5D74" w:rsidRDefault="004B439D" w:rsidP="004B439D">
            <w:pPr>
              <w:jc w:val="center"/>
              <w:rPr>
                <w:rFonts w:ascii="Times New Roman" w:hAnsi="Times New Roman"/>
              </w:rPr>
            </w:pPr>
            <w:r w:rsidRPr="003D5D74">
              <w:rPr>
                <w:rFonts w:ascii="Times New Roman" w:hAnsi="Times New Roman"/>
              </w:rPr>
              <w:t>ANO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31915DD1" w14:textId="1FE78E87" w:rsidR="004B439D" w:rsidRPr="003D5D74" w:rsidRDefault="004B439D" w:rsidP="004B439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3D5D7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4B439D" w:rsidRPr="003D5D74" w14:paraId="6553676A" w14:textId="77777777" w:rsidTr="00B84808">
        <w:trPr>
          <w:gridAfter w:val="1"/>
          <w:wAfter w:w="897" w:type="dxa"/>
          <w:cantSplit/>
          <w:trHeight w:val="305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B342C" w14:textId="1153826D" w:rsidR="004B439D" w:rsidRPr="003D5D74" w:rsidRDefault="004B439D" w:rsidP="004B439D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D5D74">
              <w:rPr>
                <w:rFonts w:ascii="Times New Roman" w:eastAsia="Times New Roman" w:hAnsi="Times New Roman" w:cs="Times New Roman"/>
                <w:sz w:val="24"/>
                <w:szCs w:val="24"/>
              </w:rPr>
              <w:t>Interaktivní skládání více zorných polí v rovině s cílem vytvoření obrazu s větší plochou než jedno zorné pole kamery, a to jak on-line tak z nasnímaných obrazů. Kombinace obou metod prostorového i plošného skládání obrazů. Časosběrného snímání.</w:t>
            </w:r>
          </w:p>
        </w:tc>
        <w:tc>
          <w:tcPr>
            <w:tcW w:w="4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D553A" w14:textId="4BBF379C" w:rsidR="004B439D" w:rsidRPr="003D5D74" w:rsidRDefault="004B439D" w:rsidP="004B439D">
            <w:pPr>
              <w:jc w:val="center"/>
              <w:rPr>
                <w:rFonts w:ascii="Times New Roman" w:hAnsi="Times New Roman"/>
              </w:rPr>
            </w:pPr>
            <w:r w:rsidRPr="003D5D74">
              <w:rPr>
                <w:rFonts w:ascii="Times New Roman" w:hAnsi="Times New Roman"/>
              </w:rPr>
              <w:t>ANO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18BB525D" w14:textId="01C5355D" w:rsidR="004B439D" w:rsidRPr="003D5D74" w:rsidRDefault="004B439D" w:rsidP="004B439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3D5D7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4B439D" w:rsidRPr="003D5D74" w14:paraId="7744D89D" w14:textId="77777777" w:rsidTr="00B84808">
        <w:trPr>
          <w:gridAfter w:val="1"/>
          <w:wAfter w:w="897" w:type="dxa"/>
          <w:cantSplit/>
          <w:trHeight w:val="305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33F19" w14:textId="059CF486" w:rsidR="004B439D" w:rsidRPr="003D5D74" w:rsidRDefault="004B439D" w:rsidP="004B439D">
            <w:pPr>
              <w:rPr>
                <w:rFonts w:ascii="Times New Roman" w:eastAsia="Calibri" w:hAnsi="Times New Roman"/>
              </w:rPr>
            </w:pPr>
            <w:r w:rsidRPr="003D5D74">
              <w:rPr>
                <w:rFonts w:ascii="Times New Roman" w:hAnsi="Times New Roman"/>
              </w:rPr>
              <w:t>Vzdáleného sdílení dat mezi uživateli.</w:t>
            </w:r>
          </w:p>
        </w:tc>
        <w:tc>
          <w:tcPr>
            <w:tcW w:w="4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88A02" w14:textId="715D73F3" w:rsidR="004B439D" w:rsidRPr="003D5D74" w:rsidRDefault="004B439D" w:rsidP="004B439D">
            <w:pPr>
              <w:jc w:val="center"/>
              <w:rPr>
                <w:rFonts w:ascii="Times New Roman" w:hAnsi="Times New Roman"/>
              </w:rPr>
            </w:pPr>
            <w:r w:rsidRPr="003D5D74">
              <w:rPr>
                <w:rFonts w:ascii="Times New Roman" w:hAnsi="Times New Roman"/>
              </w:rPr>
              <w:t>ANO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2F234618" w14:textId="293615C0" w:rsidR="004B439D" w:rsidRPr="003D5D74" w:rsidRDefault="004B439D" w:rsidP="004B439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3D5D7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4B439D" w:rsidRPr="003D5D74" w14:paraId="38AFFF55" w14:textId="77777777" w:rsidTr="00B84808">
        <w:trPr>
          <w:gridAfter w:val="1"/>
          <w:wAfter w:w="897" w:type="dxa"/>
          <w:cantSplit/>
          <w:trHeight w:val="305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6ED55" w14:textId="1AED2146" w:rsidR="004B439D" w:rsidRPr="003D5D74" w:rsidRDefault="004B439D" w:rsidP="004B439D">
            <w:pPr>
              <w:rPr>
                <w:rFonts w:ascii="Times New Roman" w:eastAsia="Calibri" w:hAnsi="Times New Roman"/>
              </w:rPr>
            </w:pPr>
            <w:r w:rsidRPr="003D5D74">
              <w:rPr>
                <w:rFonts w:ascii="Times New Roman" w:hAnsi="Times New Roman"/>
              </w:rPr>
              <w:t xml:space="preserve">Nahrávání videa v plném rozlišení i s kompresi </w:t>
            </w:r>
            <w:proofErr w:type="spellStart"/>
            <w:r w:rsidRPr="003D5D74">
              <w:rPr>
                <w:rFonts w:ascii="Times New Roman" w:hAnsi="Times New Roman"/>
              </w:rPr>
              <w:t>Motion</w:t>
            </w:r>
            <w:proofErr w:type="spellEnd"/>
            <w:r w:rsidRPr="003D5D74">
              <w:rPr>
                <w:rFonts w:ascii="Times New Roman" w:hAnsi="Times New Roman"/>
              </w:rPr>
              <w:t xml:space="preserve"> JPEG, resp. MPEG4</w:t>
            </w:r>
          </w:p>
        </w:tc>
        <w:tc>
          <w:tcPr>
            <w:tcW w:w="4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B97BF" w14:textId="16222897" w:rsidR="004B439D" w:rsidRPr="003D5D74" w:rsidRDefault="004B439D" w:rsidP="004B439D">
            <w:pPr>
              <w:jc w:val="center"/>
              <w:rPr>
                <w:rFonts w:ascii="Times New Roman" w:hAnsi="Times New Roman"/>
              </w:rPr>
            </w:pPr>
            <w:r w:rsidRPr="003D5D74">
              <w:rPr>
                <w:rFonts w:ascii="Times New Roman" w:hAnsi="Times New Roman"/>
              </w:rPr>
              <w:t>ANO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663920E6" w14:textId="377BD823" w:rsidR="004B439D" w:rsidRPr="003D5D74" w:rsidRDefault="004B439D" w:rsidP="004B439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3D5D7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4B439D" w:rsidRPr="003D5D74" w14:paraId="52B06EE3" w14:textId="77777777" w:rsidTr="00B84808">
        <w:trPr>
          <w:gridAfter w:val="1"/>
          <w:wAfter w:w="897" w:type="dxa"/>
          <w:cantSplit/>
          <w:trHeight w:val="305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334C6" w14:textId="251F81CC" w:rsidR="004B439D" w:rsidRPr="003D5D74" w:rsidRDefault="004B439D" w:rsidP="004B439D">
            <w:pPr>
              <w:rPr>
                <w:rFonts w:ascii="Times New Roman" w:eastAsia="Calibri" w:hAnsi="Times New Roman"/>
              </w:rPr>
            </w:pPr>
            <w:r w:rsidRPr="003D5D74">
              <w:rPr>
                <w:rFonts w:ascii="Times New Roman" w:hAnsi="Times New Roman"/>
              </w:rPr>
              <w:t>Podpora souboru typu VSI</w:t>
            </w:r>
          </w:p>
        </w:tc>
        <w:tc>
          <w:tcPr>
            <w:tcW w:w="4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C620C" w14:textId="44C322BC" w:rsidR="004B439D" w:rsidRPr="003D5D74" w:rsidRDefault="004B439D" w:rsidP="004B439D">
            <w:pPr>
              <w:jc w:val="center"/>
              <w:rPr>
                <w:rFonts w:ascii="Times New Roman" w:hAnsi="Times New Roman"/>
              </w:rPr>
            </w:pPr>
            <w:r w:rsidRPr="003D5D74">
              <w:rPr>
                <w:rFonts w:ascii="Times New Roman" w:hAnsi="Times New Roman"/>
              </w:rPr>
              <w:t>ANO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65FA698F" w14:textId="0D1865E9" w:rsidR="004B439D" w:rsidRPr="003D5D74" w:rsidRDefault="004B439D" w:rsidP="004B439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3D5D7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</w:tbl>
    <w:p w14:paraId="4B6CFAC3" w14:textId="77777777" w:rsidR="004A6F30" w:rsidRPr="003D5D74" w:rsidRDefault="004A6F30" w:rsidP="000A3C3E">
      <w:pPr>
        <w:spacing w:after="60"/>
        <w:jc w:val="both"/>
        <w:rPr>
          <w:rFonts w:ascii="Times New Roman" w:hAnsi="Times New Roman"/>
          <w:b/>
          <w:u w:val="single"/>
        </w:rPr>
      </w:pPr>
    </w:p>
    <w:p w14:paraId="2EDCF098" w14:textId="77777777" w:rsidR="009C505B" w:rsidRPr="003D5D74" w:rsidRDefault="009C505B" w:rsidP="000A3C3E">
      <w:pPr>
        <w:spacing w:after="60"/>
        <w:jc w:val="both"/>
        <w:rPr>
          <w:rFonts w:ascii="Times New Roman" w:hAnsi="Times New Roman"/>
          <w:b/>
          <w:u w:val="single"/>
        </w:rPr>
      </w:pPr>
    </w:p>
    <w:sectPr w:rsidR="009C505B" w:rsidRPr="003D5D74" w:rsidSect="003A6F20">
      <w:pgSz w:w="11906" w:h="16838"/>
      <w:pgMar w:top="1276" w:right="1133" w:bottom="851" w:left="993" w:header="426" w:footer="4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5D536" w14:textId="77777777" w:rsidR="00B44884" w:rsidRDefault="00B44884" w:rsidP="002D1F23">
      <w:pPr>
        <w:pStyle w:val="Nadpis3"/>
      </w:pPr>
      <w:r>
        <w:separator/>
      </w:r>
    </w:p>
  </w:endnote>
  <w:endnote w:type="continuationSeparator" w:id="0">
    <w:p w14:paraId="5AB25F43" w14:textId="77777777" w:rsidR="00B44884" w:rsidRDefault="00B44884" w:rsidP="002D1F23">
      <w:pPr>
        <w:pStyle w:val="Nadpis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D121B" w14:textId="77777777" w:rsidR="00140AE8" w:rsidRDefault="00140AE8" w:rsidP="004502C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CCC46E4" w14:textId="77777777" w:rsidR="00140AE8" w:rsidRDefault="00140AE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EBFB1" w14:textId="77777777" w:rsidR="00140AE8" w:rsidRPr="009E5D0A" w:rsidRDefault="00AF4F01" w:rsidP="00AF4F01">
    <w:pPr>
      <w:pStyle w:val="Zpat"/>
      <w:jc w:val="center"/>
      <w:rPr>
        <w:rFonts w:ascii="Times New Roman" w:hAnsi="Times New Roman"/>
        <w:i/>
        <w:sz w:val="20"/>
        <w:szCs w:val="20"/>
      </w:rPr>
    </w:pPr>
    <w:r w:rsidRPr="009E5D0A">
      <w:rPr>
        <w:rFonts w:ascii="Times New Roman" w:hAnsi="Times New Roman"/>
        <w:i/>
        <w:sz w:val="20"/>
        <w:szCs w:val="20"/>
      </w:rPr>
      <w:t xml:space="preserve">strana </w: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begin"/>
    </w:r>
    <w:r w:rsidRPr="009E5D0A">
      <w:rPr>
        <w:rStyle w:val="slostrnky"/>
        <w:rFonts w:ascii="Times New Roman" w:hAnsi="Times New Roman"/>
        <w:i/>
        <w:sz w:val="20"/>
        <w:szCs w:val="20"/>
      </w:rPr>
      <w:instrText xml:space="preserve"> PAGE  \* Arabic </w:instrTex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separate"/>
    </w:r>
    <w:r w:rsidR="00F73AFF">
      <w:rPr>
        <w:rStyle w:val="slostrnky"/>
        <w:rFonts w:ascii="Times New Roman" w:hAnsi="Times New Roman"/>
        <w:i/>
        <w:noProof/>
        <w:sz w:val="20"/>
        <w:szCs w:val="20"/>
      </w:rPr>
      <w:t>5</w: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end"/>
    </w:r>
    <w:r w:rsidRPr="009E5D0A">
      <w:rPr>
        <w:rStyle w:val="slostrnky"/>
        <w:rFonts w:ascii="Times New Roman" w:hAnsi="Times New Roman"/>
        <w:i/>
        <w:sz w:val="20"/>
        <w:szCs w:val="20"/>
      </w:rPr>
      <w:t xml:space="preserve"> (celkem </w: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begin"/>
    </w:r>
    <w:r w:rsidRPr="009E5D0A">
      <w:rPr>
        <w:rStyle w:val="slostrnky"/>
        <w:rFonts w:ascii="Times New Roman" w:hAnsi="Times New Roman"/>
        <w:i/>
        <w:sz w:val="20"/>
        <w:szCs w:val="20"/>
      </w:rPr>
      <w:instrText xml:space="preserve"> NUMPAGES </w:instrTex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separate"/>
    </w:r>
    <w:r w:rsidR="00F73AFF">
      <w:rPr>
        <w:rStyle w:val="slostrnky"/>
        <w:rFonts w:ascii="Times New Roman" w:hAnsi="Times New Roman"/>
        <w:i/>
        <w:noProof/>
        <w:sz w:val="20"/>
        <w:szCs w:val="20"/>
      </w:rPr>
      <w:t>5</w: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end"/>
    </w:r>
    <w:r w:rsidRPr="009E5D0A">
      <w:rPr>
        <w:rStyle w:val="slostrnky"/>
        <w:rFonts w:ascii="Times New Roman" w:hAnsi="Times New Roman"/>
        <w:i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423F0" w14:textId="77777777" w:rsidR="00B44884" w:rsidRDefault="00B44884" w:rsidP="002D1F23">
      <w:pPr>
        <w:pStyle w:val="Nadpis3"/>
      </w:pPr>
      <w:r>
        <w:separator/>
      </w:r>
    </w:p>
  </w:footnote>
  <w:footnote w:type="continuationSeparator" w:id="0">
    <w:p w14:paraId="41B41EC9" w14:textId="77777777" w:rsidR="00B44884" w:rsidRDefault="00B44884" w:rsidP="002D1F23">
      <w:pPr>
        <w:pStyle w:val="Nadpis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D967E" w14:textId="145BB890" w:rsidR="009E6157" w:rsidRDefault="0010695D" w:rsidP="009E6157">
    <w:r>
      <w:rPr>
        <w:noProof/>
      </w:rPr>
      <w:drawing>
        <wp:inline distT="0" distB="0" distL="0" distR="0" wp14:anchorId="64DA19DA" wp14:editId="59FE85B1">
          <wp:extent cx="5752465" cy="1153160"/>
          <wp:effectExtent l="0" t="0" r="0" b="0"/>
          <wp:docPr id="1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1153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007A0"/>
    <w:multiLevelType w:val="hybridMultilevel"/>
    <w:tmpl w:val="C6203F2A"/>
    <w:lvl w:ilvl="0" w:tplc="E2183AE4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B32D4"/>
    <w:multiLevelType w:val="multilevel"/>
    <w:tmpl w:val="7E8078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  <w:szCs w:val="24"/>
        <w:u w:val="single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3746074"/>
    <w:multiLevelType w:val="multilevel"/>
    <w:tmpl w:val="C8B450A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u w:val="single"/>
      </w:rPr>
    </w:lvl>
    <w:lvl w:ilvl="1">
      <w:start w:val="1"/>
      <w:numFmt w:val="decimal"/>
      <w:pStyle w:val="Normlnern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4C309F9"/>
    <w:multiLevelType w:val="hybridMultilevel"/>
    <w:tmpl w:val="5150CE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04415D"/>
    <w:multiLevelType w:val="hybridMultilevel"/>
    <w:tmpl w:val="AFEEC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E0711"/>
    <w:multiLevelType w:val="hybridMultilevel"/>
    <w:tmpl w:val="91D627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DC2B3A"/>
    <w:multiLevelType w:val="multilevel"/>
    <w:tmpl w:val="F5B01AF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60517AD"/>
    <w:multiLevelType w:val="hybridMultilevel"/>
    <w:tmpl w:val="F91C3D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E66098"/>
    <w:multiLevelType w:val="hybridMultilevel"/>
    <w:tmpl w:val="E5CC69E6"/>
    <w:lvl w:ilvl="0" w:tplc="24F63FCC">
      <w:start w:val="1"/>
      <w:numFmt w:val="bullet"/>
      <w:pStyle w:val="Nadpis3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50E9AE">
      <w:start w:val="1"/>
      <w:numFmt w:val="bullet"/>
      <w:pStyle w:val="Nadpis4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A7738F"/>
    <w:multiLevelType w:val="hybridMultilevel"/>
    <w:tmpl w:val="805CBDCC"/>
    <w:lvl w:ilvl="0" w:tplc="352C1F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8F0F7D"/>
    <w:multiLevelType w:val="hybridMultilevel"/>
    <w:tmpl w:val="E8E076CE"/>
    <w:lvl w:ilvl="0" w:tplc="25F48B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D0F17E4"/>
    <w:multiLevelType w:val="hybridMultilevel"/>
    <w:tmpl w:val="6A666B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4D6E98"/>
    <w:multiLevelType w:val="hybridMultilevel"/>
    <w:tmpl w:val="1F80F65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6"/>
  </w:num>
  <w:num w:numId="5">
    <w:abstractNumId w:val="12"/>
  </w:num>
  <w:num w:numId="6">
    <w:abstractNumId w:val="7"/>
  </w:num>
  <w:num w:numId="7">
    <w:abstractNumId w:val="10"/>
  </w:num>
  <w:num w:numId="8">
    <w:abstractNumId w:val="9"/>
  </w:num>
  <w:num w:numId="9">
    <w:abstractNumId w:val="0"/>
  </w:num>
  <w:num w:numId="10">
    <w:abstractNumId w:val="1"/>
  </w:num>
  <w:num w:numId="11">
    <w:abstractNumId w:val="4"/>
  </w:num>
  <w:num w:numId="12">
    <w:abstractNumId w:val="5"/>
  </w:num>
  <w:num w:numId="13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595"/>
    <w:rsid w:val="000010FF"/>
    <w:rsid w:val="000045CF"/>
    <w:rsid w:val="00006632"/>
    <w:rsid w:val="00010431"/>
    <w:rsid w:val="000142B0"/>
    <w:rsid w:val="00015BCE"/>
    <w:rsid w:val="00016EAD"/>
    <w:rsid w:val="00020F55"/>
    <w:rsid w:val="000214D9"/>
    <w:rsid w:val="0002499B"/>
    <w:rsid w:val="000279D0"/>
    <w:rsid w:val="00031BB1"/>
    <w:rsid w:val="00032F50"/>
    <w:rsid w:val="0003413A"/>
    <w:rsid w:val="00035B81"/>
    <w:rsid w:val="00041B06"/>
    <w:rsid w:val="00043575"/>
    <w:rsid w:val="0005002B"/>
    <w:rsid w:val="0005042F"/>
    <w:rsid w:val="000519C0"/>
    <w:rsid w:val="00052DB4"/>
    <w:rsid w:val="00053578"/>
    <w:rsid w:val="0005641A"/>
    <w:rsid w:val="00062D9B"/>
    <w:rsid w:val="00066E7B"/>
    <w:rsid w:val="00074805"/>
    <w:rsid w:val="00074D70"/>
    <w:rsid w:val="00074EA5"/>
    <w:rsid w:val="00077503"/>
    <w:rsid w:val="00083A4B"/>
    <w:rsid w:val="00084AE9"/>
    <w:rsid w:val="0008532A"/>
    <w:rsid w:val="00086862"/>
    <w:rsid w:val="00087A80"/>
    <w:rsid w:val="0009071D"/>
    <w:rsid w:val="00091EF5"/>
    <w:rsid w:val="00092603"/>
    <w:rsid w:val="000A11CF"/>
    <w:rsid w:val="000A3C3E"/>
    <w:rsid w:val="000A7B90"/>
    <w:rsid w:val="000B04E8"/>
    <w:rsid w:val="000B367A"/>
    <w:rsid w:val="000B63D6"/>
    <w:rsid w:val="000C1A33"/>
    <w:rsid w:val="000C25CD"/>
    <w:rsid w:val="000C5ACD"/>
    <w:rsid w:val="000D053F"/>
    <w:rsid w:val="000D0FD0"/>
    <w:rsid w:val="000D203C"/>
    <w:rsid w:val="000D4320"/>
    <w:rsid w:val="000D7F18"/>
    <w:rsid w:val="000F3F37"/>
    <w:rsid w:val="000F3F50"/>
    <w:rsid w:val="000F43E9"/>
    <w:rsid w:val="00102A85"/>
    <w:rsid w:val="0010513C"/>
    <w:rsid w:val="0010695D"/>
    <w:rsid w:val="00110019"/>
    <w:rsid w:val="00112743"/>
    <w:rsid w:val="00112E2B"/>
    <w:rsid w:val="001176A0"/>
    <w:rsid w:val="001211F2"/>
    <w:rsid w:val="001240A6"/>
    <w:rsid w:val="001268C1"/>
    <w:rsid w:val="00127862"/>
    <w:rsid w:val="00132202"/>
    <w:rsid w:val="0013323D"/>
    <w:rsid w:val="00137481"/>
    <w:rsid w:val="00140AE8"/>
    <w:rsid w:val="00141CA7"/>
    <w:rsid w:val="00144120"/>
    <w:rsid w:val="001546E8"/>
    <w:rsid w:val="001605E1"/>
    <w:rsid w:val="00160C60"/>
    <w:rsid w:val="0016108A"/>
    <w:rsid w:val="00161A9B"/>
    <w:rsid w:val="001654D0"/>
    <w:rsid w:val="00166ABB"/>
    <w:rsid w:val="00167596"/>
    <w:rsid w:val="00167D93"/>
    <w:rsid w:val="00170F0F"/>
    <w:rsid w:val="001772A0"/>
    <w:rsid w:val="001801CF"/>
    <w:rsid w:val="0018045E"/>
    <w:rsid w:val="001869E7"/>
    <w:rsid w:val="00192071"/>
    <w:rsid w:val="001922B4"/>
    <w:rsid w:val="00195713"/>
    <w:rsid w:val="00195E44"/>
    <w:rsid w:val="001961D9"/>
    <w:rsid w:val="001A1C34"/>
    <w:rsid w:val="001B51D9"/>
    <w:rsid w:val="001B51E9"/>
    <w:rsid w:val="001B67AA"/>
    <w:rsid w:val="001C0E71"/>
    <w:rsid w:val="001C43E7"/>
    <w:rsid w:val="001C6469"/>
    <w:rsid w:val="001D2AC9"/>
    <w:rsid w:val="001D6A73"/>
    <w:rsid w:val="002037F6"/>
    <w:rsid w:val="0020706C"/>
    <w:rsid w:val="0021246A"/>
    <w:rsid w:val="00216232"/>
    <w:rsid w:val="00227FCA"/>
    <w:rsid w:val="00237E94"/>
    <w:rsid w:val="002435C5"/>
    <w:rsid w:val="00245C8C"/>
    <w:rsid w:val="00246B5C"/>
    <w:rsid w:val="00254FB6"/>
    <w:rsid w:val="00256EA2"/>
    <w:rsid w:val="00260466"/>
    <w:rsid w:val="0026316B"/>
    <w:rsid w:val="002636CD"/>
    <w:rsid w:val="00263EEF"/>
    <w:rsid w:val="0026489A"/>
    <w:rsid w:val="00275870"/>
    <w:rsid w:val="00275913"/>
    <w:rsid w:val="00280558"/>
    <w:rsid w:val="002A2973"/>
    <w:rsid w:val="002A5095"/>
    <w:rsid w:val="002A58A0"/>
    <w:rsid w:val="002A5943"/>
    <w:rsid w:val="002A73A3"/>
    <w:rsid w:val="002A7BF6"/>
    <w:rsid w:val="002B436D"/>
    <w:rsid w:val="002B684C"/>
    <w:rsid w:val="002C1485"/>
    <w:rsid w:val="002D1F23"/>
    <w:rsid w:val="002D45F7"/>
    <w:rsid w:val="002D4DC9"/>
    <w:rsid w:val="002E035B"/>
    <w:rsid w:val="002E170C"/>
    <w:rsid w:val="002F594C"/>
    <w:rsid w:val="002F6595"/>
    <w:rsid w:val="00300140"/>
    <w:rsid w:val="00300CA8"/>
    <w:rsid w:val="003055C3"/>
    <w:rsid w:val="00306896"/>
    <w:rsid w:val="00306C12"/>
    <w:rsid w:val="00311AE5"/>
    <w:rsid w:val="00312278"/>
    <w:rsid w:val="003155CF"/>
    <w:rsid w:val="00316E13"/>
    <w:rsid w:val="003209C9"/>
    <w:rsid w:val="00320A3F"/>
    <w:rsid w:val="00321A69"/>
    <w:rsid w:val="0032208C"/>
    <w:rsid w:val="00327821"/>
    <w:rsid w:val="00334895"/>
    <w:rsid w:val="003365C6"/>
    <w:rsid w:val="00343334"/>
    <w:rsid w:val="00345737"/>
    <w:rsid w:val="00351BE7"/>
    <w:rsid w:val="00352B0E"/>
    <w:rsid w:val="00353D05"/>
    <w:rsid w:val="003610C8"/>
    <w:rsid w:val="003624C8"/>
    <w:rsid w:val="0036271A"/>
    <w:rsid w:val="00363DD3"/>
    <w:rsid w:val="00364730"/>
    <w:rsid w:val="00364CC2"/>
    <w:rsid w:val="003758BE"/>
    <w:rsid w:val="00376580"/>
    <w:rsid w:val="003852D0"/>
    <w:rsid w:val="003868FE"/>
    <w:rsid w:val="00392679"/>
    <w:rsid w:val="00392934"/>
    <w:rsid w:val="00394452"/>
    <w:rsid w:val="003A6F20"/>
    <w:rsid w:val="003B20AA"/>
    <w:rsid w:val="003B2792"/>
    <w:rsid w:val="003B2FC9"/>
    <w:rsid w:val="003B4908"/>
    <w:rsid w:val="003C011B"/>
    <w:rsid w:val="003C2D4B"/>
    <w:rsid w:val="003C4B21"/>
    <w:rsid w:val="003C6B4D"/>
    <w:rsid w:val="003D5D74"/>
    <w:rsid w:val="003E1804"/>
    <w:rsid w:val="003E1DD4"/>
    <w:rsid w:val="003E4D5D"/>
    <w:rsid w:val="003E71F2"/>
    <w:rsid w:val="003F2C7B"/>
    <w:rsid w:val="003F598B"/>
    <w:rsid w:val="003F5A0B"/>
    <w:rsid w:val="00403AFD"/>
    <w:rsid w:val="0040580E"/>
    <w:rsid w:val="00417FD1"/>
    <w:rsid w:val="0042619C"/>
    <w:rsid w:val="00427660"/>
    <w:rsid w:val="00433C71"/>
    <w:rsid w:val="00445310"/>
    <w:rsid w:val="00447266"/>
    <w:rsid w:val="004502C9"/>
    <w:rsid w:val="00451625"/>
    <w:rsid w:val="00465B32"/>
    <w:rsid w:val="00467336"/>
    <w:rsid w:val="0047226A"/>
    <w:rsid w:val="0047248B"/>
    <w:rsid w:val="00473290"/>
    <w:rsid w:val="00475055"/>
    <w:rsid w:val="0047593C"/>
    <w:rsid w:val="00475CEA"/>
    <w:rsid w:val="00476711"/>
    <w:rsid w:val="00480362"/>
    <w:rsid w:val="004832C0"/>
    <w:rsid w:val="00485E13"/>
    <w:rsid w:val="00496834"/>
    <w:rsid w:val="00496CF0"/>
    <w:rsid w:val="00497FBA"/>
    <w:rsid w:val="004A3147"/>
    <w:rsid w:val="004A6A55"/>
    <w:rsid w:val="004A6F30"/>
    <w:rsid w:val="004B04B8"/>
    <w:rsid w:val="004B439D"/>
    <w:rsid w:val="004B5814"/>
    <w:rsid w:val="004B5ACB"/>
    <w:rsid w:val="004C212C"/>
    <w:rsid w:val="004C376E"/>
    <w:rsid w:val="004C41D2"/>
    <w:rsid w:val="004D552A"/>
    <w:rsid w:val="004D62D5"/>
    <w:rsid w:val="004E13DC"/>
    <w:rsid w:val="004E5E54"/>
    <w:rsid w:val="004E7735"/>
    <w:rsid w:val="004F14A2"/>
    <w:rsid w:val="004F5F75"/>
    <w:rsid w:val="00500D93"/>
    <w:rsid w:val="0051048C"/>
    <w:rsid w:val="00510852"/>
    <w:rsid w:val="00512A6C"/>
    <w:rsid w:val="00512DD7"/>
    <w:rsid w:val="00532A74"/>
    <w:rsid w:val="00533B48"/>
    <w:rsid w:val="00534AF0"/>
    <w:rsid w:val="00535308"/>
    <w:rsid w:val="0054004E"/>
    <w:rsid w:val="00542143"/>
    <w:rsid w:val="005446B4"/>
    <w:rsid w:val="00545594"/>
    <w:rsid w:val="00556657"/>
    <w:rsid w:val="005606DE"/>
    <w:rsid w:val="00573EEF"/>
    <w:rsid w:val="005810C0"/>
    <w:rsid w:val="00584A95"/>
    <w:rsid w:val="005879BB"/>
    <w:rsid w:val="005905E7"/>
    <w:rsid w:val="00591450"/>
    <w:rsid w:val="005955CF"/>
    <w:rsid w:val="0059628D"/>
    <w:rsid w:val="005A28E6"/>
    <w:rsid w:val="005A5ED9"/>
    <w:rsid w:val="005B02AA"/>
    <w:rsid w:val="005B144E"/>
    <w:rsid w:val="005B367D"/>
    <w:rsid w:val="005B460B"/>
    <w:rsid w:val="005B50B5"/>
    <w:rsid w:val="005C6AEB"/>
    <w:rsid w:val="005D1B0B"/>
    <w:rsid w:val="005E6B27"/>
    <w:rsid w:val="005E6B51"/>
    <w:rsid w:val="005F1EF2"/>
    <w:rsid w:val="005F30D9"/>
    <w:rsid w:val="005F41EB"/>
    <w:rsid w:val="005F4446"/>
    <w:rsid w:val="005F78DE"/>
    <w:rsid w:val="00611732"/>
    <w:rsid w:val="00611BB1"/>
    <w:rsid w:val="00612A78"/>
    <w:rsid w:val="00612B41"/>
    <w:rsid w:val="00614EEB"/>
    <w:rsid w:val="006166A9"/>
    <w:rsid w:val="00616747"/>
    <w:rsid w:val="006177E3"/>
    <w:rsid w:val="0062640C"/>
    <w:rsid w:val="006310BC"/>
    <w:rsid w:val="00633BA7"/>
    <w:rsid w:val="006352EE"/>
    <w:rsid w:val="00636423"/>
    <w:rsid w:val="006417E5"/>
    <w:rsid w:val="00643245"/>
    <w:rsid w:val="0064489B"/>
    <w:rsid w:val="00646B92"/>
    <w:rsid w:val="00647386"/>
    <w:rsid w:val="00647CD2"/>
    <w:rsid w:val="00657652"/>
    <w:rsid w:val="006615A0"/>
    <w:rsid w:val="00662E81"/>
    <w:rsid w:val="00665D91"/>
    <w:rsid w:val="00666A44"/>
    <w:rsid w:val="0067032E"/>
    <w:rsid w:val="00673B2F"/>
    <w:rsid w:val="006752F1"/>
    <w:rsid w:val="00683C7D"/>
    <w:rsid w:val="0068472A"/>
    <w:rsid w:val="006949FC"/>
    <w:rsid w:val="006A69B8"/>
    <w:rsid w:val="006B17EB"/>
    <w:rsid w:val="006B231D"/>
    <w:rsid w:val="006B29E0"/>
    <w:rsid w:val="006B6189"/>
    <w:rsid w:val="006C1146"/>
    <w:rsid w:val="006C2F9E"/>
    <w:rsid w:val="006C4147"/>
    <w:rsid w:val="006C7D6C"/>
    <w:rsid w:val="006D63A4"/>
    <w:rsid w:val="006D679E"/>
    <w:rsid w:val="006D7406"/>
    <w:rsid w:val="006E37A4"/>
    <w:rsid w:val="006F030C"/>
    <w:rsid w:val="006F1DC8"/>
    <w:rsid w:val="006F7F72"/>
    <w:rsid w:val="00701147"/>
    <w:rsid w:val="00701844"/>
    <w:rsid w:val="00706593"/>
    <w:rsid w:val="00710182"/>
    <w:rsid w:val="0071788C"/>
    <w:rsid w:val="007211C6"/>
    <w:rsid w:val="007215B6"/>
    <w:rsid w:val="007300DF"/>
    <w:rsid w:val="00730425"/>
    <w:rsid w:val="007309F0"/>
    <w:rsid w:val="007364DA"/>
    <w:rsid w:val="0073759A"/>
    <w:rsid w:val="00740B9E"/>
    <w:rsid w:val="00755399"/>
    <w:rsid w:val="0075634D"/>
    <w:rsid w:val="007575C2"/>
    <w:rsid w:val="00760D56"/>
    <w:rsid w:val="007706F4"/>
    <w:rsid w:val="00773914"/>
    <w:rsid w:val="00781210"/>
    <w:rsid w:val="0078179C"/>
    <w:rsid w:val="007825CE"/>
    <w:rsid w:val="00783765"/>
    <w:rsid w:val="00784C9B"/>
    <w:rsid w:val="00790058"/>
    <w:rsid w:val="00791E3C"/>
    <w:rsid w:val="00792089"/>
    <w:rsid w:val="00792D7E"/>
    <w:rsid w:val="00795102"/>
    <w:rsid w:val="00796F15"/>
    <w:rsid w:val="007A3D65"/>
    <w:rsid w:val="007A453B"/>
    <w:rsid w:val="007A6A24"/>
    <w:rsid w:val="007B53CC"/>
    <w:rsid w:val="007B5B96"/>
    <w:rsid w:val="007B6DB5"/>
    <w:rsid w:val="007C64CA"/>
    <w:rsid w:val="007D3B7F"/>
    <w:rsid w:val="007E23E3"/>
    <w:rsid w:val="007E2F3A"/>
    <w:rsid w:val="007E51E3"/>
    <w:rsid w:val="007F61BB"/>
    <w:rsid w:val="007F78D4"/>
    <w:rsid w:val="008045EB"/>
    <w:rsid w:val="00805982"/>
    <w:rsid w:val="00806F17"/>
    <w:rsid w:val="008070AA"/>
    <w:rsid w:val="00810424"/>
    <w:rsid w:val="00817449"/>
    <w:rsid w:val="008207E7"/>
    <w:rsid w:val="008221EF"/>
    <w:rsid w:val="00825C55"/>
    <w:rsid w:val="0083016A"/>
    <w:rsid w:val="00830427"/>
    <w:rsid w:val="00834A1D"/>
    <w:rsid w:val="0084328C"/>
    <w:rsid w:val="00850692"/>
    <w:rsid w:val="00851DE6"/>
    <w:rsid w:val="0085509B"/>
    <w:rsid w:val="008667E1"/>
    <w:rsid w:val="00866BD4"/>
    <w:rsid w:val="008715C7"/>
    <w:rsid w:val="00872399"/>
    <w:rsid w:val="00872D35"/>
    <w:rsid w:val="00877CA5"/>
    <w:rsid w:val="00881A29"/>
    <w:rsid w:val="00884777"/>
    <w:rsid w:val="00884BFE"/>
    <w:rsid w:val="0089011B"/>
    <w:rsid w:val="00890134"/>
    <w:rsid w:val="008917E0"/>
    <w:rsid w:val="00893820"/>
    <w:rsid w:val="0089405D"/>
    <w:rsid w:val="00896377"/>
    <w:rsid w:val="008A3EFB"/>
    <w:rsid w:val="008A5186"/>
    <w:rsid w:val="008B4B92"/>
    <w:rsid w:val="008C2573"/>
    <w:rsid w:val="008C780F"/>
    <w:rsid w:val="008C7937"/>
    <w:rsid w:val="008D1058"/>
    <w:rsid w:val="008D55F6"/>
    <w:rsid w:val="008D5B04"/>
    <w:rsid w:val="008E0CC1"/>
    <w:rsid w:val="008E0F9D"/>
    <w:rsid w:val="008E22A0"/>
    <w:rsid w:val="008E2E08"/>
    <w:rsid w:val="008F0B8C"/>
    <w:rsid w:val="008F38C4"/>
    <w:rsid w:val="00902CA8"/>
    <w:rsid w:val="0090480F"/>
    <w:rsid w:val="0090731C"/>
    <w:rsid w:val="00910275"/>
    <w:rsid w:val="00911125"/>
    <w:rsid w:val="009151C8"/>
    <w:rsid w:val="0091607F"/>
    <w:rsid w:val="00926DFE"/>
    <w:rsid w:val="00927E1C"/>
    <w:rsid w:val="00931009"/>
    <w:rsid w:val="00931C97"/>
    <w:rsid w:val="009350D8"/>
    <w:rsid w:val="00935E54"/>
    <w:rsid w:val="00942133"/>
    <w:rsid w:val="00944DCE"/>
    <w:rsid w:val="00946775"/>
    <w:rsid w:val="00962BD2"/>
    <w:rsid w:val="00963E6C"/>
    <w:rsid w:val="00964664"/>
    <w:rsid w:val="009742B3"/>
    <w:rsid w:val="00974959"/>
    <w:rsid w:val="009800BE"/>
    <w:rsid w:val="00980C31"/>
    <w:rsid w:val="00980C45"/>
    <w:rsid w:val="00980F03"/>
    <w:rsid w:val="00982573"/>
    <w:rsid w:val="00982A0A"/>
    <w:rsid w:val="009863E1"/>
    <w:rsid w:val="009965B3"/>
    <w:rsid w:val="009A16D6"/>
    <w:rsid w:val="009A3369"/>
    <w:rsid w:val="009A3DD1"/>
    <w:rsid w:val="009A4EBF"/>
    <w:rsid w:val="009A5579"/>
    <w:rsid w:val="009A65BD"/>
    <w:rsid w:val="009B0383"/>
    <w:rsid w:val="009B210F"/>
    <w:rsid w:val="009B2CF1"/>
    <w:rsid w:val="009C2985"/>
    <w:rsid w:val="009C505B"/>
    <w:rsid w:val="009C544E"/>
    <w:rsid w:val="009C565C"/>
    <w:rsid w:val="009D30FC"/>
    <w:rsid w:val="009E1E45"/>
    <w:rsid w:val="009E360D"/>
    <w:rsid w:val="009E3BA0"/>
    <w:rsid w:val="009E409B"/>
    <w:rsid w:val="009E4EA0"/>
    <w:rsid w:val="009E5D0A"/>
    <w:rsid w:val="009E6157"/>
    <w:rsid w:val="009F273D"/>
    <w:rsid w:val="009F4DB8"/>
    <w:rsid w:val="00A0053D"/>
    <w:rsid w:val="00A00642"/>
    <w:rsid w:val="00A0266A"/>
    <w:rsid w:val="00A12BE3"/>
    <w:rsid w:val="00A15672"/>
    <w:rsid w:val="00A17867"/>
    <w:rsid w:val="00A25CA6"/>
    <w:rsid w:val="00A26FB0"/>
    <w:rsid w:val="00A30A34"/>
    <w:rsid w:val="00A316B4"/>
    <w:rsid w:val="00A357B2"/>
    <w:rsid w:val="00A40091"/>
    <w:rsid w:val="00A4160E"/>
    <w:rsid w:val="00A42742"/>
    <w:rsid w:val="00A455BE"/>
    <w:rsid w:val="00A54561"/>
    <w:rsid w:val="00A54E27"/>
    <w:rsid w:val="00A57BF7"/>
    <w:rsid w:val="00A60E8F"/>
    <w:rsid w:val="00A65D98"/>
    <w:rsid w:val="00A7009E"/>
    <w:rsid w:val="00A71F56"/>
    <w:rsid w:val="00A72E6D"/>
    <w:rsid w:val="00A73EEA"/>
    <w:rsid w:val="00A87290"/>
    <w:rsid w:val="00A905B9"/>
    <w:rsid w:val="00A94B61"/>
    <w:rsid w:val="00AA31CE"/>
    <w:rsid w:val="00AA35C1"/>
    <w:rsid w:val="00AB2CA5"/>
    <w:rsid w:val="00AB32DA"/>
    <w:rsid w:val="00AB37DC"/>
    <w:rsid w:val="00AB3922"/>
    <w:rsid w:val="00AC01B5"/>
    <w:rsid w:val="00AC3573"/>
    <w:rsid w:val="00AC5569"/>
    <w:rsid w:val="00AD29A6"/>
    <w:rsid w:val="00AD54A7"/>
    <w:rsid w:val="00AE03DA"/>
    <w:rsid w:val="00AE07BE"/>
    <w:rsid w:val="00AE09F5"/>
    <w:rsid w:val="00AE2D9B"/>
    <w:rsid w:val="00AE3D45"/>
    <w:rsid w:val="00AE5E17"/>
    <w:rsid w:val="00AF0F21"/>
    <w:rsid w:val="00AF279D"/>
    <w:rsid w:val="00AF4F01"/>
    <w:rsid w:val="00B01ACB"/>
    <w:rsid w:val="00B03FB0"/>
    <w:rsid w:val="00B11A12"/>
    <w:rsid w:val="00B12DA2"/>
    <w:rsid w:val="00B134B6"/>
    <w:rsid w:val="00B15AD0"/>
    <w:rsid w:val="00B177A5"/>
    <w:rsid w:val="00B23515"/>
    <w:rsid w:val="00B2487B"/>
    <w:rsid w:val="00B26954"/>
    <w:rsid w:val="00B320C5"/>
    <w:rsid w:val="00B3268C"/>
    <w:rsid w:val="00B32CC8"/>
    <w:rsid w:val="00B3489A"/>
    <w:rsid w:val="00B42571"/>
    <w:rsid w:val="00B44884"/>
    <w:rsid w:val="00B45B77"/>
    <w:rsid w:val="00B46170"/>
    <w:rsid w:val="00B4758A"/>
    <w:rsid w:val="00B476D6"/>
    <w:rsid w:val="00B56DE6"/>
    <w:rsid w:val="00B63BF5"/>
    <w:rsid w:val="00B6680E"/>
    <w:rsid w:val="00B70A96"/>
    <w:rsid w:val="00B715FB"/>
    <w:rsid w:val="00B71CA6"/>
    <w:rsid w:val="00B71CB0"/>
    <w:rsid w:val="00B740C8"/>
    <w:rsid w:val="00B74D66"/>
    <w:rsid w:val="00B76C17"/>
    <w:rsid w:val="00B82AFC"/>
    <w:rsid w:val="00B84808"/>
    <w:rsid w:val="00B856FB"/>
    <w:rsid w:val="00B91331"/>
    <w:rsid w:val="00B91AE3"/>
    <w:rsid w:val="00B925CF"/>
    <w:rsid w:val="00BA3A4F"/>
    <w:rsid w:val="00BA5C43"/>
    <w:rsid w:val="00BA661A"/>
    <w:rsid w:val="00BB0C03"/>
    <w:rsid w:val="00BB41F0"/>
    <w:rsid w:val="00BC3E76"/>
    <w:rsid w:val="00BC4505"/>
    <w:rsid w:val="00BD0953"/>
    <w:rsid w:val="00BD5D8F"/>
    <w:rsid w:val="00BD5DE1"/>
    <w:rsid w:val="00BD6CFD"/>
    <w:rsid w:val="00BE2FC4"/>
    <w:rsid w:val="00BE6DC2"/>
    <w:rsid w:val="00C01AE5"/>
    <w:rsid w:val="00C02B65"/>
    <w:rsid w:val="00C04D95"/>
    <w:rsid w:val="00C06F0D"/>
    <w:rsid w:val="00C11479"/>
    <w:rsid w:val="00C11CAD"/>
    <w:rsid w:val="00C22E3A"/>
    <w:rsid w:val="00C256A4"/>
    <w:rsid w:val="00C26D38"/>
    <w:rsid w:val="00C3171C"/>
    <w:rsid w:val="00C431FA"/>
    <w:rsid w:val="00C50099"/>
    <w:rsid w:val="00C539FF"/>
    <w:rsid w:val="00C5730E"/>
    <w:rsid w:val="00C6008F"/>
    <w:rsid w:val="00C605FC"/>
    <w:rsid w:val="00C701DE"/>
    <w:rsid w:val="00C73C6A"/>
    <w:rsid w:val="00C7477A"/>
    <w:rsid w:val="00C77136"/>
    <w:rsid w:val="00C77301"/>
    <w:rsid w:val="00C77B68"/>
    <w:rsid w:val="00C9428A"/>
    <w:rsid w:val="00CA473E"/>
    <w:rsid w:val="00CB0F83"/>
    <w:rsid w:val="00CB20A2"/>
    <w:rsid w:val="00CB2D6B"/>
    <w:rsid w:val="00CB2E03"/>
    <w:rsid w:val="00CB67F1"/>
    <w:rsid w:val="00CB7770"/>
    <w:rsid w:val="00CC1408"/>
    <w:rsid w:val="00CC2AC9"/>
    <w:rsid w:val="00CC3A3A"/>
    <w:rsid w:val="00CC3C33"/>
    <w:rsid w:val="00CC43A3"/>
    <w:rsid w:val="00CD5AD6"/>
    <w:rsid w:val="00CD70AC"/>
    <w:rsid w:val="00CE396F"/>
    <w:rsid w:val="00CE4B4F"/>
    <w:rsid w:val="00CE645D"/>
    <w:rsid w:val="00CE70C1"/>
    <w:rsid w:val="00CF0E37"/>
    <w:rsid w:val="00CF7C58"/>
    <w:rsid w:val="00D0149A"/>
    <w:rsid w:val="00D1083F"/>
    <w:rsid w:val="00D12CFB"/>
    <w:rsid w:val="00D143D0"/>
    <w:rsid w:val="00D25AD3"/>
    <w:rsid w:val="00D270B4"/>
    <w:rsid w:val="00D42ADE"/>
    <w:rsid w:val="00D42F89"/>
    <w:rsid w:val="00D53891"/>
    <w:rsid w:val="00D60176"/>
    <w:rsid w:val="00D60CBD"/>
    <w:rsid w:val="00D64B7B"/>
    <w:rsid w:val="00D673D9"/>
    <w:rsid w:val="00D7793F"/>
    <w:rsid w:val="00D86A1D"/>
    <w:rsid w:val="00D86F45"/>
    <w:rsid w:val="00D918AE"/>
    <w:rsid w:val="00D931B9"/>
    <w:rsid w:val="00D97739"/>
    <w:rsid w:val="00DA28BF"/>
    <w:rsid w:val="00DA6A90"/>
    <w:rsid w:val="00DB0A62"/>
    <w:rsid w:val="00DB3A9E"/>
    <w:rsid w:val="00DB59AA"/>
    <w:rsid w:val="00DB6919"/>
    <w:rsid w:val="00DC0D83"/>
    <w:rsid w:val="00DC631E"/>
    <w:rsid w:val="00DD4B85"/>
    <w:rsid w:val="00DD5D99"/>
    <w:rsid w:val="00DD66EE"/>
    <w:rsid w:val="00DE156A"/>
    <w:rsid w:val="00DE4358"/>
    <w:rsid w:val="00DE6126"/>
    <w:rsid w:val="00DF6075"/>
    <w:rsid w:val="00E004E4"/>
    <w:rsid w:val="00E049E6"/>
    <w:rsid w:val="00E04E2A"/>
    <w:rsid w:val="00E16BE6"/>
    <w:rsid w:val="00E20568"/>
    <w:rsid w:val="00E229CD"/>
    <w:rsid w:val="00E34590"/>
    <w:rsid w:val="00E347DA"/>
    <w:rsid w:val="00E44818"/>
    <w:rsid w:val="00E45ACB"/>
    <w:rsid w:val="00E50767"/>
    <w:rsid w:val="00E55AFF"/>
    <w:rsid w:val="00E60F4D"/>
    <w:rsid w:val="00E612C0"/>
    <w:rsid w:val="00E6325B"/>
    <w:rsid w:val="00E64C45"/>
    <w:rsid w:val="00E7645B"/>
    <w:rsid w:val="00E82ABD"/>
    <w:rsid w:val="00E8448C"/>
    <w:rsid w:val="00E92EBC"/>
    <w:rsid w:val="00E96090"/>
    <w:rsid w:val="00E969C4"/>
    <w:rsid w:val="00EA144A"/>
    <w:rsid w:val="00EA3FBD"/>
    <w:rsid w:val="00EA492E"/>
    <w:rsid w:val="00EA77CD"/>
    <w:rsid w:val="00EB4362"/>
    <w:rsid w:val="00EB457F"/>
    <w:rsid w:val="00ED0C4F"/>
    <w:rsid w:val="00ED4033"/>
    <w:rsid w:val="00EE0806"/>
    <w:rsid w:val="00EE3C56"/>
    <w:rsid w:val="00EE6AF9"/>
    <w:rsid w:val="00EE75AE"/>
    <w:rsid w:val="00EE798C"/>
    <w:rsid w:val="00EF2BA2"/>
    <w:rsid w:val="00EF4292"/>
    <w:rsid w:val="00EF4389"/>
    <w:rsid w:val="00EF4650"/>
    <w:rsid w:val="00F00EC7"/>
    <w:rsid w:val="00F0532D"/>
    <w:rsid w:val="00F05843"/>
    <w:rsid w:val="00F075EF"/>
    <w:rsid w:val="00F13942"/>
    <w:rsid w:val="00F172B5"/>
    <w:rsid w:val="00F20450"/>
    <w:rsid w:val="00F32683"/>
    <w:rsid w:val="00F32775"/>
    <w:rsid w:val="00F40667"/>
    <w:rsid w:val="00F4514D"/>
    <w:rsid w:val="00F45C4C"/>
    <w:rsid w:val="00F507F6"/>
    <w:rsid w:val="00F51C0D"/>
    <w:rsid w:val="00F62047"/>
    <w:rsid w:val="00F70FEC"/>
    <w:rsid w:val="00F710EE"/>
    <w:rsid w:val="00F7127D"/>
    <w:rsid w:val="00F725B0"/>
    <w:rsid w:val="00F7392A"/>
    <w:rsid w:val="00F73AFF"/>
    <w:rsid w:val="00F767EF"/>
    <w:rsid w:val="00F81784"/>
    <w:rsid w:val="00F821AA"/>
    <w:rsid w:val="00F843DE"/>
    <w:rsid w:val="00F918FD"/>
    <w:rsid w:val="00FA000C"/>
    <w:rsid w:val="00FA0663"/>
    <w:rsid w:val="00FA137F"/>
    <w:rsid w:val="00FA1CEE"/>
    <w:rsid w:val="00FA1FA3"/>
    <w:rsid w:val="00FA225F"/>
    <w:rsid w:val="00FA5830"/>
    <w:rsid w:val="00FA79B9"/>
    <w:rsid w:val="00FB0C69"/>
    <w:rsid w:val="00FB53C7"/>
    <w:rsid w:val="00FC4089"/>
    <w:rsid w:val="00FC440B"/>
    <w:rsid w:val="00FD132B"/>
    <w:rsid w:val="00FD314F"/>
    <w:rsid w:val="00FD349B"/>
    <w:rsid w:val="00FD598F"/>
    <w:rsid w:val="00FE0101"/>
    <w:rsid w:val="00FE20D6"/>
    <w:rsid w:val="00FF1882"/>
    <w:rsid w:val="00FF1C21"/>
    <w:rsid w:val="00FF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CAE61C"/>
  <w15:chartTrackingRefBased/>
  <w15:docId w15:val="{53A54DEF-DB00-4461-9339-A1CD3613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Arial" w:hAnsi="Arial"/>
      <w:sz w:val="24"/>
      <w:szCs w:val="24"/>
    </w:rPr>
  </w:style>
  <w:style w:type="paragraph" w:styleId="Nadpis3">
    <w:name w:val="heading 3"/>
    <w:basedOn w:val="Normln"/>
    <w:link w:val="Nadpis3Char"/>
    <w:uiPriority w:val="9"/>
    <w:qFormat/>
    <w:rsid w:val="00035B81"/>
    <w:pPr>
      <w:numPr>
        <w:numId w:val="1"/>
      </w:numPr>
      <w:spacing w:line="360" w:lineRule="auto"/>
      <w:jc w:val="both"/>
      <w:outlineLvl w:val="2"/>
    </w:pPr>
    <w:rPr>
      <w:rFonts w:ascii="Calibri" w:eastAsia="Calibri" w:hAnsi="Calibri"/>
      <w:lang w:val="x-none" w:eastAsia="x-none"/>
    </w:rPr>
  </w:style>
  <w:style w:type="paragraph" w:styleId="Nadpis4">
    <w:name w:val="heading 4"/>
    <w:basedOn w:val="Normln"/>
    <w:link w:val="Nadpis4Char"/>
    <w:uiPriority w:val="9"/>
    <w:qFormat/>
    <w:rsid w:val="00035B81"/>
    <w:pPr>
      <w:numPr>
        <w:ilvl w:val="1"/>
        <w:numId w:val="1"/>
      </w:numPr>
      <w:spacing w:line="360" w:lineRule="auto"/>
      <w:jc w:val="both"/>
      <w:outlineLvl w:val="3"/>
    </w:pPr>
    <w:rPr>
      <w:rFonts w:ascii="Calibri" w:eastAsia="Calibri" w:hAnsi="Calibri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942133"/>
    <w:rPr>
      <w:rFonts w:ascii="Tahoma" w:hAnsi="Tahoma"/>
      <w:sz w:val="16"/>
      <w:szCs w:val="16"/>
      <w:lang w:val="en-GB" w:eastAsia="x-none"/>
    </w:rPr>
  </w:style>
  <w:style w:type="character" w:customStyle="1" w:styleId="TextbublinyChar">
    <w:name w:val="Text bubliny Char"/>
    <w:link w:val="Textbubliny"/>
    <w:rsid w:val="00942133"/>
    <w:rPr>
      <w:rFonts w:ascii="Tahoma" w:hAnsi="Tahoma" w:cs="Tahoma"/>
      <w:sz w:val="16"/>
      <w:szCs w:val="16"/>
      <w:lang w:val="en-GB"/>
    </w:rPr>
  </w:style>
  <w:style w:type="character" w:styleId="Hypertextovodkaz">
    <w:name w:val="Hyperlink"/>
    <w:rsid w:val="00035B81"/>
    <w:rPr>
      <w:color w:val="0000FF"/>
      <w:u w:val="single"/>
    </w:rPr>
  </w:style>
  <w:style w:type="character" w:customStyle="1" w:styleId="Nadpis3Char">
    <w:name w:val="Nadpis 3 Char"/>
    <w:link w:val="Nadpis3"/>
    <w:uiPriority w:val="9"/>
    <w:rsid w:val="00035B81"/>
    <w:rPr>
      <w:rFonts w:ascii="Calibri" w:eastAsia="Calibri" w:hAnsi="Calibri" w:cs="Calibri"/>
      <w:sz w:val="24"/>
      <w:szCs w:val="24"/>
    </w:rPr>
  </w:style>
  <w:style w:type="character" w:customStyle="1" w:styleId="Nadpis4Char">
    <w:name w:val="Nadpis 4 Char"/>
    <w:link w:val="Nadpis4"/>
    <w:uiPriority w:val="9"/>
    <w:rsid w:val="00035B81"/>
    <w:rPr>
      <w:rFonts w:ascii="Calibri" w:eastAsia="Calibri" w:hAnsi="Calibri" w:cs="Calibri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35B81"/>
    <w:pPr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Prosttext">
    <w:name w:val="Plain Text"/>
    <w:basedOn w:val="Normln"/>
    <w:link w:val="ProsttextChar"/>
    <w:uiPriority w:val="99"/>
    <w:unhideWhenUsed/>
    <w:rsid w:val="00F32775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rosttextChar">
    <w:name w:val="Prostý text Char"/>
    <w:link w:val="Prosttext"/>
    <w:uiPriority w:val="99"/>
    <w:rsid w:val="00F32775"/>
    <w:rPr>
      <w:rFonts w:ascii="Consolas" w:eastAsia="Calibri" w:hAnsi="Consolas" w:cs="Times New Roman"/>
      <w:sz w:val="21"/>
      <w:szCs w:val="21"/>
      <w:lang w:eastAsia="en-US"/>
    </w:rPr>
  </w:style>
  <w:style w:type="paragraph" w:styleId="FormtovanvHTML">
    <w:name w:val="HTML Preformatted"/>
    <w:basedOn w:val="Normln"/>
    <w:link w:val="FormtovanvHTMLChar"/>
    <w:rsid w:val="008940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FormtovanvHTMLChar">
    <w:name w:val="Formátovaný v HTML Char"/>
    <w:link w:val="FormtovanvHTML"/>
    <w:rsid w:val="0089405D"/>
    <w:rPr>
      <w:rFonts w:ascii="Courier New" w:hAnsi="Courier New" w:cs="Courier New"/>
    </w:rPr>
  </w:style>
  <w:style w:type="table" w:styleId="Mkatabulky">
    <w:name w:val="Table Grid"/>
    <w:basedOn w:val="Normlntabulka"/>
    <w:rsid w:val="00AF0F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qFormat/>
    <w:rsid w:val="00053578"/>
    <w:pPr>
      <w:jc w:val="center"/>
    </w:pPr>
    <w:rPr>
      <w:rFonts w:ascii="Times New Roman" w:hAnsi="Times New Roman"/>
      <w:sz w:val="32"/>
    </w:rPr>
  </w:style>
  <w:style w:type="paragraph" w:styleId="Zpat">
    <w:name w:val="footer"/>
    <w:basedOn w:val="Normln"/>
    <w:link w:val="ZpatChar"/>
    <w:rsid w:val="00896377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  <w:rsid w:val="00896377"/>
  </w:style>
  <w:style w:type="paragraph" w:customStyle="1" w:styleId="Odstavecseseznamem1">
    <w:name w:val="Odstavec se seznamem1"/>
    <w:basedOn w:val="Normln"/>
    <w:rsid w:val="0047593C"/>
    <w:pPr>
      <w:spacing w:after="100" w:afterAutospacing="1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rsid w:val="00C5009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C50099"/>
    <w:rPr>
      <w:rFonts w:ascii="Arial" w:hAnsi="Arial"/>
      <w:sz w:val="24"/>
      <w:szCs w:val="24"/>
    </w:rPr>
  </w:style>
  <w:style w:type="character" w:customStyle="1" w:styleId="ZpatChar">
    <w:name w:val="Zápatí Char"/>
    <w:link w:val="Zpat"/>
    <w:rsid w:val="005B367D"/>
    <w:rPr>
      <w:rFonts w:ascii="Arial" w:hAnsi="Arial"/>
      <w:sz w:val="24"/>
      <w:szCs w:val="24"/>
    </w:rPr>
  </w:style>
  <w:style w:type="paragraph" w:customStyle="1" w:styleId="Normlnern">
    <w:name w:val="Normální + Černá"/>
    <w:basedOn w:val="Normln"/>
    <w:rsid w:val="0073759A"/>
    <w:pPr>
      <w:numPr>
        <w:ilvl w:val="1"/>
        <w:numId w:val="2"/>
      </w:numPr>
      <w:spacing w:before="60"/>
      <w:jc w:val="both"/>
    </w:pPr>
    <w:rPr>
      <w:rFonts w:ascii="Times New Roman" w:hAnsi="Times New Roman"/>
      <w:color w:val="000000"/>
    </w:rPr>
  </w:style>
  <w:style w:type="paragraph" w:styleId="Bezmezer">
    <w:name w:val="No Spacing"/>
    <w:qFormat/>
    <w:rsid w:val="006417E5"/>
    <w:rPr>
      <w:rFonts w:ascii="Calibri" w:eastAsia="Calibri" w:hAnsi="Calibri"/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0A3C3E"/>
    <w:pPr>
      <w:numPr>
        <w:ilvl w:val="12"/>
      </w:numPr>
      <w:ind w:left="142" w:hanging="142"/>
      <w:jc w:val="both"/>
    </w:pPr>
    <w:rPr>
      <w:rFonts w:ascii="Times New Roman" w:hAnsi="Times New Roman"/>
      <w:sz w:val="22"/>
      <w:szCs w:val="22"/>
      <w:lang w:val="en-GB" w:eastAsia="x-none"/>
    </w:rPr>
  </w:style>
  <w:style w:type="character" w:customStyle="1" w:styleId="ZkladntextodsazenChar">
    <w:name w:val="Základní text odsazený Char"/>
    <w:link w:val="Zkladntextodsazen"/>
    <w:uiPriority w:val="99"/>
    <w:rsid w:val="000A3C3E"/>
    <w:rPr>
      <w:sz w:val="22"/>
      <w:szCs w:val="22"/>
      <w:lang w:val="en-GB"/>
    </w:rPr>
  </w:style>
  <w:style w:type="character" w:styleId="Odkaznakoment">
    <w:name w:val="annotation reference"/>
    <w:rsid w:val="00010431"/>
    <w:rPr>
      <w:sz w:val="16"/>
      <w:szCs w:val="16"/>
    </w:rPr>
  </w:style>
  <w:style w:type="paragraph" w:styleId="Textkomente">
    <w:name w:val="annotation text"/>
    <w:basedOn w:val="Normln"/>
    <w:link w:val="TextkomenteChar"/>
    <w:rsid w:val="00010431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rsid w:val="00010431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010431"/>
    <w:rPr>
      <w:b/>
      <w:bCs/>
    </w:rPr>
  </w:style>
  <w:style w:type="character" w:customStyle="1" w:styleId="PedmtkomenteChar">
    <w:name w:val="Předmět komentáře Char"/>
    <w:link w:val="Pedmtkomente"/>
    <w:rsid w:val="00010431"/>
    <w:rPr>
      <w:rFonts w:ascii="Arial" w:hAnsi="Arial"/>
      <w:b/>
      <w:bCs/>
    </w:rPr>
  </w:style>
  <w:style w:type="paragraph" w:styleId="Normlnweb">
    <w:name w:val="Normal (Web)"/>
    <w:basedOn w:val="Normln"/>
    <w:uiPriority w:val="99"/>
    <w:unhideWhenUsed/>
    <w:rsid w:val="002D4DC9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formdata">
    <w:name w:val="form_data"/>
    <w:basedOn w:val="Standardnpsmoodstavce"/>
    <w:rsid w:val="00C02B65"/>
  </w:style>
  <w:style w:type="paragraph" w:customStyle="1" w:styleId="Default">
    <w:name w:val="Default"/>
    <w:rsid w:val="0034573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5879BB"/>
    <w:rPr>
      <w:rFonts w:ascii="Arial" w:hAnsi="Arial"/>
      <w:sz w:val="24"/>
      <w:szCs w:val="24"/>
    </w:rPr>
  </w:style>
  <w:style w:type="paragraph" w:customStyle="1" w:styleId="gmail-p">
    <w:name w:val="gmail-p"/>
    <w:basedOn w:val="Normln"/>
    <w:rsid w:val="007E23E3"/>
    <w:pPr>
      <w:spacing w:before="100" w:beforeAutospacing="1" w:after="100" w:afterAutospacing="1"/>
    </w:pPr>
    <w:rPr>
      <w:rFonts w:ascii="Aptos" w:eastAsia="Calibri" w:hAnsi="Aptos" w:cs="Apto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6908FE560E1240B03514940593538B" ma:contentTypeVersion="15" ma:contentTypeDescription="Vytvoří nový dokument" ma:contentTypeScope="" ma:versionID="16d332e1c20fcffe3f98979dc406df2e">
  <xsd:schema xmlns:xsd="http://www.w3.org/2001/XMLSchema" xmlns:xs="http://www.w3.org/2001/XMLSchema" xmlns:p="http://schemas.microsoft.com/office/2006/metadata/properties" xmlns:ns2="211a1b98-658e-44c4-900a-25b29b01394d" xmlns:ns3="c5a58167-7579-42e8-8735-61b45f1f7904" targetNamespace="http://schemas.microsoft.com/office/2006/metadata/properties" ma:root="true" ma:fieldsID="109235309c210fe04a6b58c41a7e8055" ns2:_="" ns3:_="">
    <xsd:import namespace="211a1b98-658e-44c4-900a-25b29b01394d"/>
    <xsd:import namespace="c5a58167-7579-42e8-8735-61b45f1f790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1a1b98-658e-44c4-900a-25b29b0139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df63a11-8e8f-49b4-b694-bbdba01f8071}" ma:internalName="TaxCatchAll" ma:showField="CatchAllData" ma:web="211a1b98-658e-44c4-900a-25b29b013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a58167-7579-42e8-8735-61b45f1f79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467f03e0-4a5a-46fa-9770-f2a2877b1d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a58167-7579-42e8-8735-61b45f1f7904">
      <Terms xmlns="http://schemas.microsoft.com/office/infopath/2007/PartnerControls"/>
    </lcf76f155ced4ddcb4097134ff3c332f>
    <TaxCatchAll xmlns="211a1b98-658e-44c4-900a-25b29b01394d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BD361E-EA0E-47B0-A90C-C11809D836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1a1b98-658e-44c4-900a-25b29b01394d"/>
    <ds:schemaRef ds:uri="c5a58167-7579-42e8-8735-61b45f1f79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5E0E38-E158-4BE8-818F-B8D15C3846EA}">
  <ds:schemaRefs>
    <ds:schemaRef ds:uri="http://schemas.microsoft.com/office/2006/metadata/properties"/>
    <ds:schemaRef ds:uri="http://schemas.microsoft.com/office/infopath/2007/PartnerControls"/>
    <ds:schemaRef ds:uri="c5a58167-7579-42e8-8735-61b45f1f7904"/>
    <ds:schemaRef ds:uri="211a1b98-658e-44c4-900a-25b29b01394d"/>
  </ds:schemaRefs>
</ds:datastoreItem>
</file>

<file path=customXml/itemProps3.xml><?xml version="1.0" encoding="utf-8"?>
<ds:datastoreItem xmlns:ds="http://schemas.openxmlformats.org/officeDocument/2006/customXml" ds:itemID="{DE2CD491-2B66-487D-9E69-36BBB8EA959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B061227-5EAD-49B7-A0CE-E0B6355892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1572</Words>
  <Characters>8934</Characters>
  <Application>Microsoft Office Word</Application>
  <DocSecurity>0</DocSecurity>
  <Lines>372</Lines>
  <Paragraphs>218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Požadavky na nákup přístrojů</vt:lpstr>
    </vt:vector>
  </TitlesOfParts>
  <Company>MU Brno</Company>
  <LinksUpToDate>false</LinksUpToDate>
  <CharactersWithSpaces>10288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Požadavky na nákup přístrojů</dc:title>
  <dc:subject/>
  <dc:creator>Jiří Richter</dc:creator>
  <cp:keywords/>
  <cp:lastModifiedBy>Markéta Turečková</cp:lastModifiedBy>
  <cp:revision>18</cp:revision>
  <cp:lastPrinted>2022-06-27T05:34:00Z</cp:lastPrinted>
  <dcterms:created xsi:type="dcterms:W3CDTF">2025-04-03T12:20:00Z</dcterms:created>
  <dcterms:modified xsi:type="dcterms:W3CDTF">2025-08-15T09:08:00Z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0x010100EAC7F507890D8441A59B77BE1F71F35B</vt:lpwstr>
  </property>
</Properties>
</file>