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3CC6" w14:textId="77777777" w:rsidR="008778DB" w:rsidRPr="00364C0F" w:rsidRDefault="008778DB" w:rsidP="008778DB">
      <w:pPr>
        <w:pStyle w:val="Nzev"/>
        <w:jc w:val="right"/>
        <w:rPr>
          <w:bCs/>
          <w:i/>
          <w:sz w:val="22"/>
          <w:szCs w:val="22"/>
        </w:rPr>
      </w:pPr>
      <w:r>
        <w:rPr>
          <w:bCs/>
          <w:i/>
          <w:sz w:val="22"/>
          <w:szCs w:val="22"/>
        </w:rPr>
        <w:t xml:space="preserve">                                                                                                   </w:t>
      </w:r>
      <w:r w:rsidRPr="00364C0F">
        <w:rPr>
          <w:bCs/>
          <w:i/>
          <w:sz w:val="22"/>
          <w:szCs w:val="22"/>
        </w:rPr>
        <w:t>Příloha č. 2</w:t>
      </w:r>
      <w:r w:rsidRPr="00364C0F">
        <w:rPr>
          <w:b/>
          <w:bCs/>
          <w:i/>
          <w:sz w:val="22"/>
          <w:szCs w:val="22"/>
        </w:rPr>
        <w:t xml:space="preserve"> </w:t>
      </w:r>
      <w:r w:rsidRPr="00364C0F">
        <w:rPr>
          <w:bCs/>
          <w:i/>
          <w:sz w:val="22"/>
          <w:szCs w:val="22"/>
        </w:rPr>
        <w:t>ZD</w:t>
      </w:r>
    </w:p>
    <w:p w14:paraId="542C75E2" w14:textId="77777777" w:rsidR="008778DB" w:rsidRPr="00364C0F" w:rsidRDefault="008778DB" w:rsidP="008778DB">
      <w:pPr>
        <w:pStyle w:val="Nzev"/>
        <w:jc w:val="right"/>
        <w:rPr>
          <w:bCs/>
          <w:i/>
          <w:sz w:val="22"/>
          <w:szCs w:val="22"/>
        </w:rPr>
      </w:pPr>
    </w:p>
    <w:p w14:paraId="48B345E7" w14:textId="77777777" w:rsidR="008778DB" w:rsidRPr="00364C0F" w:rsidRDefault="008778DB" w:rsidP="008778DB">
      <w:pPr>
        <w:spacing w:after="120"/>
        <w:jc w:val="center"/>
        <w:outlineLvl w:val="0"/>
        <w:rPr>
          <w:b/>
          <w:bCs/>
          <w:caps/>
        </w:rPr>
      </w:pPr>
    </w:p>
    <w:p w14:paraId="208D90DA" w14:textId="77777777" w:rsidR="008778DB" w:rsidRPr="00364C0F" w:rsidRDefault="008778DB" w:rsidP="008778DB">
      <w:pPr>
        <w:spacing w:after="120"/>
        <w:jc w:val="center"/>
        <w:outlineLvl w:val="0"/>
        <w:rPr>
          <w:b/>
          <w:bCs/>
          <w:caps/>
          <w:sz w:val="32"/>
          <w:szCs w:val="32"/>
        </w:rPr>
      </w:pPr>
      <w:r w:rsidRPr="00364C0F">
        <w:rPr>
          <w:b/>
          <w:bCs/>
          <w:caps/>
          <w:sz w:val="32"/>
          <w:szCs w:val="32"/>
        </w:rPr>
        <w:t xml:space="preserve">SMLUVNÍ VZOR </w:t>
      </w:r>
    </w:p>
    <w:p w14:paraId="71FABE2E" w14:textId="5A813A47" w:rsidR="008778DB" w:rsidRPr="00364C0F" w:rsidRDefault="008778DB" w:rsidP="008778DB">
      <w:pPr>
        <w:spacing w:after="120"/>
        <w:jc w:val="center"/>
        <w:outlineLvl w:val="0"/>
        <w:rPr>
          <w:b/>
          <w:sz w:val="28"/>
          <w:szCs w:val="28"/>
        </w:rPr>
      </w:pPr>
      <w:r w:rsidRPr="00364C0F">
        <w:rPr>
          <w:b/>
          <w:sz w:val="28"/>
          <w:szCs w:val="28"/>
        </w:rPr>
        <w:t xml:space="preserve">Rámcové dohody </w:t>
      </w:r>
      <w:r w:rsidRPr="00364C0F">
        <w:rPr>
          <w:b/>
          <w:sz w:val="30"/>
          <w:szCs w:val="28"/>
        </w:rPr>
        <w:t xml:space="preserve">(dále též „rámcové smlouvy“) </w:t>
      </w:r>
      <w:r w:rsidRPr="001A2CE2">
        <w:rPr>
          <w:b/>
          <w:sz w:val="28"/>
          <w:szCs w:val="28"/>
        </w:rPr>
        <w:t xml:space="preserve">č. </w:t>
      </w:r>
      <w:r w:rsidRPr="001A2CE2">
        <w:rPr>
          <w:b/>
          <w:bCs/>
          <w:iCs/>
          <w:caps/>
          <w:sz w:val="28"/>
          <w:szCs w:val="28"/>
        </w:rPr>
        <w:t>1900/00</w:t>
      </w:r>
      <w:r w:rsidR="00283849">
        <w:rPr>
          <w:b/>
          <w:bCs/>
          <w:iCs/>
          <w:caps/>
          <w:sz w:val="28"/>
          <w:szCs w:val="28"/>
        </w:rPr>
        <w:t>128</w:t>
      </w:r>
    </w:p>
    <w:p w14:paraId="3B5ED363" w14:textId="77777777" w:rsidR="008778DB" w:rsidRPr="00364C0F" w:rsidRDefault="008778DB" w:rsidP="008778DB">
      <w:pPr>
        <w:spacing w:after="120"/>
        <w:jc w:val="center"/>
        <w:outlineLvl w:val="0"/>
        <w:rPr>
          <w:b/>
          <w:sz w:val="28"/>
          <w:szCs w:val="28"/>
        </w:rPr>
      </w:pPr>
      <w:r w:rsidRPr="00364C0F">
        <w:rPr>
          <w:b/>
          <w:bCs/>
          <w:sz w:val="28"/>
          <w:szCs w:val="28"/>
        </w:rPr>
        <w:t>p</w:t>
      </w:r>
      <w:r w:rsidRPr="00364C0F">
        <w:rPr>
          <w:b/>
          <w:sz w:val="28"/>
          <w:szCs w:val="28"/>
        </w:rPr>
        <w:t>ro veřejnou zakázku malého rozsahu s názvem</w:t>
      </w:r>
    </w:p>
    <w:p w14:paraId="3FE04D5D" w14:textId="77777777" w:rsidR="008778DB" w:rsidRPr="00364C0F" w:rsidRDefault="008778DB" w:rsidP="008778DB">
      <w:pPr>
        <w:tabs>
          <w:tab w:val="left" w:pos="7905"/>
        </w:tabs>
        <w:spacing w:after="120"/>
        <w:outlineLvl w:val="0"/>
      </w:pPr>
      <w:r w:rsidRPr="00364C0F">
        <w:tab/>
      </w:r>
    </w:p>
    <w:p w14:paraId="1B04BECE" w14:textId="44AC4006" w:rsidR="008778DB" w:rsidRPr="00364C0F" w:rsidRDefault="008778DB" w:rsidP="008778DB">
      <w:pPr>
        <w:spacing w:after="120"/>
        <w:jc w:val="center"/>
        <w:outlineLvl w:val="0"/>
        <w:rPr>
          <w:b/>
          <w:bCs/>
          <w:caps/>
          <w:sz w:val="32"/>
          <w:szCs w:val="32"/>
        </w:rPr>
      </w:pPr>
      <w:r w:rsidRPr="00364C0F">
        <w:rPr>
          <w:b/>
          <w:sz w:val="32"/>
          <w:szCs w:val="32"/>
        </w:rPr>
        <w:t xml:space="preserve">„Dodávka a distribuce průmyslových plynů–rámcová </w:t>
      </w:r>
      <w:r w:rsidRPr="00364C0F">
        <w:rPr>
          <w:b/>
          <w:sz w:val="32"/>
          <w:szCs w:val="32"/>
        </w:rPr>
        <w:br/>
        <w:t>dohoda 202</w:t>
      </w:r>
      <w:r w:rsidR="003C4F21">
        <w:rPr>
          <w:b/>
          <w:sz w:val="32"/>
          <w:szCs w:val="32"/>
        </w:rPr>
        <w:t>5</w:t>
      </w:r>
      <w:r w:rsidRPr="00364C0F">
        <w:rPr>
          <w:b/>
          <w:sz w:val="32"/>
          <w:szCs w:val="32"/>
        </w:rPr>
        <w:t>“</w:t>
      </w:r>
    </w:p>
    <w:p w14:paraId="2018AC65" w14:textId="77777777" w:rsidR="008778DB" w:rsidRPr="00364C0F" w:rsidRDefault="008778DB" w:rsidP="008778DB">
      <w:pPr>
        <w:spacing w:after="120"/>
        <w:jc w:val="center"/>
        <w:rPr>
          <w:b/>
          <w:sz w:val="28"/>
          <w:szCs w:val="28"/>
        </w:rPr>
      </w:pPr>
    </w:p>
    <w:p w14:paraId="6D9A6413" w14:textId="77777777" w:rsidR="008778DB" w:rsidRPr="00364C0F" w:rsidRDefault="008778DB" w:rsidP="008778DB">
      <w:pPr>
        <w:spacing w:after="120"/>
        <w:jc w:val="center"/>
        <w:rPr>
          <w:b/>
          <w:sz w:val="28"/>
          <w:szCs w:val="28"/>
        </w:rPr>
      </w:pPr>
    </w:p>
    <w:p w14:paraId="56FE0E62" w14:textId="77777777" w:rsidR="008778DB" w:rsidRPr="00364C0F" w:rsidRDefault="008778DB" w:rsidP="008778DB">
      <w:pPr>
        <w:jc w:val="both"/>
      </w:pPr>
      <w:r w:rsidRPr="00364C0F">
        <w:t xml:space="preserve">Tato veřejná zakázka (dále také „zakázka“) </w:t>
      </w:r>
      <w:r w:rsidRPr="00364C0F">
        <w:rPr>
          <w:b/>
        </w:rPr>
        <w:t>je zadávána mimo režim zákona</w:t>
      </w:r>
      <w:r w:rsidRPr="00364C0F">
        <w:t xml:space="preserve"> č. 134/2016 Sb., o zadávání veřejných zakázek v platném znění (dále také „ZZVZ“). </w:t>
      </w:r>
    </w:p>
    <w:p w14:paraId="6B7AAB94" w14:textId="77777777" w:rsidR="008778DB" w:rsidRPr="00364C0F" w:rsidRDefault="008778DB" w:rsidP="008778DB">
      <w:pPr>
        <w:jc w:val="both"/>
      </w:pPr>
      <w:r w:rsidRPr="00364C0F">
        <w:t xml:space="preserve">Jedná se </w:t>
      </w:r>
      <w:r w:rsidRPr="00364C0F">
        <w:rPr>
          <w:b/>
        </w:rPr>
        <w:t>o veřejnou zakázku malého rozsahu</w:t>
      </w:r>
      <w:r w:rsidRPr="00364C0F">
        <w:t xml:space="preserve"> dle § 27 ZZVZ. Veřejná zakázka je zadávána v souladu s § 31 ZZVZ. Veřejná zakázka je zadávána v souladu s vnitřními předpisy zadavatele. </w:t>
      </w:r>
    </w:p>
    <w:p w14:paraId="5C152EC5" w14:textId="77777777" w:rsidR="008778DB" w:rsidRPr="00364C0F" w:rsidRDefault="008778DB" w:rsidP="008778DB">
      <w:pPr>
        <w:jc w:val="both"/>
      </w:pPr>
    </w:p>
    <w:p w14:paraId="33B02BE3" w14:textId="77777777" w:rsidR="008778DB" w:rsidRPr="00364C0F" w:rsidRDefault="008778DB" w:rsidP="008778DB">
      <w:pPr>
        <w:jc w:val="both"/>
      </w:pPr>
      <w:r w:rsidRPr="00364C0F">
        <w:rPr>
          <w:color w:val="000000"/>
        </w:rPr>
        <w:t xml:space="preserve">Zadavatel upozorňuje, přestože se v zadávací dokumentaci této veřejné zakázky odkazuje na ustanovení ZZVZ, </w:t>
      </w:r>
      <w:r w:rsidRPr="00364C0F">
        <w:rPr>
          <w:b/>
          <w:color w:val="000000"/>
        </w:rPr>
        <w:t>není tato veřejná zakázka zadávaná postupem podle ZZVZ</w:t>
      </w:r>
      <w:r w:rsidRPr="00364C0F">
        <w:rPr>
          <w:color w:val="000000"/>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w:t>
      </w:r>
      <w:r w:rsidRPr="00364C0F">
        <w:t xml:space="preserve">Pro toto výběrové řízení jsou rozhodné pouze podmínky stanovené výzvou k podání nabídky a zadávací dokumentací této veřejné zakázky. </w:t>
      </w:r>
    </w:p>
    <w:p w14:paraId="089061A9" w14:textId="77777777" w:rsidR="008778DB" w:rsidRPr="00364C0F" w:rsidRDefault="008778DB" w:rsidP="008778DB">
      <w:pPr>
        <w:jc w:val="both"/>
      </w:pPr>
    </w:p>
    <w:p w14:paraId="25FF3ABB" w14:textId="77777777" w:rsidR="008778DB" w:rsidRPr="00364C0F" w:rsidRDefault="008778DB" w:rsidP="008778DB">
      <w:pPr>
        <w:jc w:val="center"/>
        <w:rPr>
          <w:b/>
        </w:rPr>
      </w:pPr>
    </w:p>
    <w:p w14:paraId="4B7CE376" w14:textId="77777777" w:rsidR="008778DB" w:rsidRPr="00364C0F" w:rsidRDefault="008778DB" w:rsidP="008778DB">
      <w:pPr>
        <w:spacing w:after="120"/>
        <w:jc w:val="both"/>
      </w:pPr>
    </w:p>
    <w:p w14:paraId="112F034E" w14:textId="77777777" w:rsidR="008778DB" w:rsidRPr="00364C0F" w:rsidRDefault="008778DB" w:rsidP="008778DB">
      <w:pPr>
        <w:rPr>
          <w:b/>
          <w:sz w:val="32"/>
        </w:rPr>
      </w:pPr>
    </w:p>
    <w:p w14:paraId="539E8E38" w14:textId="77777777" w:rsidR="008778DB" w:rsidRPr="00364C0F" w:rsidRDefault="008778DB" w:rsidP="008778DB">
      <w:pPr>
        <w:jc w:val="center"/>
        <w:rPr>
          <w:b/>
          <w:sz w:val="28"/>
          <w:szCs w:val="28"/>
        </w:rPr>
      </w:pPr>
      <w:r w:rsidRPr="00364C0F">
        <w:rPr>
          <w:rStyle w:val="Siln"/>
          <w:sz w:val="28"/>
          <w:szCs w:val="28"/>
        </w:rPr>
        <w:t>Vysvětlivky k předloz</w:t>
      </w:r>
      <w:r w:rsidRPr="00364C0F">
        <w:rPr>
          <w:b/>
          <w:sz w:val="28"/>
          <w:szCs w:val="28"/>
        </w:rPr>
        <w:t>e rámcové smlouvy</w:t>
      </w:r>
    </w:p>
    <w:p w14:paraId="04C2CDBE" w14:textId="77777777" w:rsidR="008778DB" w:rsidRPr="00364C0F" w:rsidRDefault="008778DB" w:rsidP="008778DB">
      <w:pPr>
        <w:ind w:left="284"/>
        <w:jc w:val="center"/>
        <w:rPr>
          <w:sz w:val="28"/>
          <w:szCs w:val="28"/>
        </w:rPr>
      </w:pPr>
    </w:p>
    <w:p w14:paraId="405BABDE" w14:textId="77777777" w:rsidR="008778DB" w:rsidRPr="00364C0F" w:rsidRDefault="008778DB" w:rsidP="008778DB">
      <w:pPr>
        <w:pStyle w:val="Odstavecseseznamem"/>
        <w:numPr>
          <w:ilvl w:val="0"/>
          <w:numId w:val="11"/>
        </w:numPr>
        <w:ind w:left="284"/>
        <w:jc w:val="both"/>
        <w:rPr>
          <w:i/>
        </w:rPr>
      </w:pPr>
      <w:r w:rsidRPr="00364C0F">
        <w:rPr>
          <w:i/>
        </w:rPr>
        <w:t xml:space="preserve">Dodavatelé vyplní pouze části rámcové smlouvy určené k vyplnění. Ostatní části rámcové smlouvy </w:t>
      </w:r>
      <w:r w:rsidRPr="00364C0F">
        <w:rPr>
          <w:i/>
          <w:u w:val="single"/>
        </w:rPr>
        <w:t>nelze měnit</w:t>
      </w:r>
      <w:r w:rsidRPr="00364C0F">
        <w:rPr>
          <w:i/>
        </w:rPr>
        <w:t>.</w:t>
      </w:r>
    </w:p>
    <w:p w14:paraId="17DD462F" w14:textId="77777777" w:rsidR="008778DB" w:rsidRPr="00364C0F" w:rsidRDefault="008778DB" w:rsidP="008778DB">
      <w:pPr>
        <w:pStyle w:val="Odstavecseseznamem"/>
        <w:numPr>
          <w:ilvl w:val="0"/>
          <w:numId w:val="11"/>
        </w:numPr>
        <w:ind w:left="284"/>
        <w:jc w:val="both"/>
        <w:rPr>
          <w:i/>
        </w:rPr>
      </w:pPr>
      <w:r w:rsidRPr="00364C0F">
        <w:rPr>
          <w:i/>
        </w:rPr>
        <w:t>Dodavatelé dále vyplní přílohu č. 1 rámcové smlouvy – „</w:t>
      </w:r>
      <w:r w:rsidRPr="00364C0F">
        <w:rPr>
          <w:b/>
          <w:i/>
        </w:rPr>
        <w:t>Technická specifikace a ceník</w:t>
      </w:r>
      <w:r w:rsidRPr="00364C0F">
        <w:rPr>
          <w:i/>
        </w:rPr>
        <w:t>“</w:t>
      </w:r>
    </w:p>
    <w:p w14:paraId="1EDA2715" w14:textId="77777777" w:rsidR="008778DB" w:rsidRDefault="008778DB" w:rsidP="008778DB">
      <w:pPr>
        <w:jc w:val="both"/>
        <w:rPr>
          <w:i/>
        </w:rPr>
      </w:pPr>
    </w:p>
    <w:p w14:paraId="321A1856" w14:textId="77777777" w:rsidR="008778DB" w:rsidRDefault="008778DB" w:rsidP="008778DB">
      <w:pPr>
        <w:pStyle w:val="Zkladntext"/>
        <w:spacing w:before="60" w:after="120"/>
        <w:jc w:val="both"/>
        <w:rPr>
          <w:rFonts w:ascii="Times New Roman" w:hAnsi="Times New Roman"/>
          <w:b/>
        </w:rPr>
      </w:pPr>
    </w:p>
    <w:p w14:paraId="2E246E90" w14:textId="77777777" w:rsidR="008778DB" w:rsidRPr="00E66AE1" w:rsidRDefault="008778DB" w:rsidP="008778DB">
      <w:pPr>
        <w:jc w:val="both"/>
        <w:rPr>
          <w:i/>
        </w:rPr>
      </w:pPr>
    </w:p>
    <w:p w14:paraId="46B2638D" w14:textId="77777777" w:rsidR="008778DB" w:rsidRDefault="008778DB" w:rsidP="008778DB">
      <w:pPr>
        <w:jc w:val="center"/>
        <w:rPr>
          <w:b/>
          <w:sz w:val="32"/>
        </w:rPr>
        <w:sectPr w:rsidR="008778DB" w:rsidSect="00A94019">
          <w:headerReference w:type="default" r:id="rId7"/>
          <w:footerReference w:type="default" r:id="rId8"/>
          <w:headerReference w:type="first" r:id="rId9"/>
          <w:footerReference w:type="first" r:id="rId10"/>
          <w:pgSz w:w="11906" w:h="16838" w:code="9"/>
          <w:pgMar w:top="1443" w:right="1418" w:bottom="851" w:left="1418" w:header="426" w:footer="794" w:gutter="0"/>
          <w:cols w:space="708"/>
          <w:titlePg/>
          <w:docGrid w:linePitch="360"/>
        </w:sectPr>
      </w:pPr>
    </w:p>
    <w:p w14:paraId="44A1FEE0" w14:textId="77777777" w:rsidR="008778DB" w:rsidRPr="00364C0F" w:rsidRDefault="008778DB" w:rsidP="008778DB">
      <w:pPr>
        <w:jc w:val="center"/>
        <w:rPr>
          <w:b/>
          <w:bCs/>
          <w:sz w:val="32"/>
          <w:szCs w:val="32"/>
        </w:rPr>
      </w:pPr>
      <w:r w:rsidRPr="00364C0F">
        <w:rPr>
          <w:b/>
          <w:bCs/>
          <w:sz w:val="32"/>
          <w:szCs w:val="32"/>
        </w:rPr>
        <w:lastRenderedPageBreak/>
        <w:t xml:space="preserve">Rámcová dohoda (dále též „rámcová smlouva“) </w:t>
      </w:r>
    </w:p>
    <w:p w14:paraId="15BBAB5F" w14:textId="0D2AFF12" w:rsidR="008778DB" w:rsidRPr="00364C0F" w:rsidRDefault="008778DB" w:rsidP="008778DB">
      <w:pPr>
        <w:pStyle w:val="Podnadpis"/>
      </w:pPr>
      <w:r w:rsidRPr="00364C0F">
        <w:t>č</w:t>
      </w:r>
      <w:r w:rsidRPr="001A2CE2">
        <w:t xml:space="preserve">. </w:t>
      </w:r>
      <w:r w:rsidRPr="008B6CCF">
        <w:t>1900/00</w:t>
      </w:r>
      <w:r w:rsidR="001A2CE2" w:rsidRPr="008B6CCF">
        <w:t>1</w:t>
      </w:r>
      <w:r w:rsidR="008B6CCF" w:rsidRPr="008B6CCF">
        <w:t>28</w:t>
      </w:r>
    </w:p>
    <w:p w14:paraId="5BAA26BD" w14:textId="77777777" w:rsidR="008778DB" w:rsidRPr="00364C0F" w:rsidRDefault="008778DB" w:rsidP="008778DB">
      <w:pPr>
        <w:jc w:val="center"/>
        <w:rPr>
          <w:i/>
          <w:iCs/>
        </w:rPr>
      </w:pPr>
      <w:r w:rsidRPr="00364C0F">
        <w:rPr>
          <w:i/>
          <w:iCs/>
        </w:rPr>
        <w:t>uzavřená podle § 2079 a násl.</w:t>
      </w:r>
    </w:p>
    <w:p w14:paraId="299D0896" w14:textId="77777777" w:rsidR="008778DB" w:rsidRPr="00364C0F" w:rsidRDefault="008778DB" w:rsidP="008778DB">
      <w:pPr>
        <w:jc w:val="center"/>
        <w:rPr>
          <w:i/>
          <w:iCs/>
        </w:rPr>
      </w:pPr>
      <w:r w:rsidRPr="00364C0F">
        <w:rPr>
          <w:i/>
          <w:iCs/>
        </w:rPr>
        <w:t xml:space="preserve"> zákona č. 89/2012 Sb., občanský zákoník, (dále jen „občanský zákoník“) </w:t>
      </w:r>
    </w:p>
    <w:p w14:paraId="085F39DD" w14:textId="77777777" w:rsidR="008778DB" w:rsidRPr="00364C0F" w:rsidRDefault="008778DB" w:rsidP="008778DB">
      <w:pPr>
        <w:jc w:val="both"/>
        <w:rPr>
          <w:b/>
          <w:bCs/>
          <w:u w:val="single"/>
        </w:rPr>
      </w:pPr>
    </w:p>
    <w:p w14:paraId="483B7ED1" w14:textId="77777777" w:rsidR="008778DB" w:rsidRPr="00364C0F" w:rsidRDefault="008778DB" w:rsidP="008778DB">
      <w:pPr>
        <w:jc w:val="both"/>
        <w:rPr>
          <w:b/>
          <w:bCs/>
          <w:u w:val="single"/>
        </w:rPr>
      </w:pPr>
    </w:p>
    <w:p w14:paraId="2D7D0639" w14:textId="77777777" w:rsidR="008778DB" w:rsidRPr="00364C0F" w:rsidRDefault="008778DB" w:rsidP="008778DB">
      <w:pPr>
        <w:numPr>
          <w:ilvl w:val="0"/>
          <w:numId w:val="2"/>
        </w:numPr>
        <w:jc w:val="both"/>
        <w:rPr>
          <w:b/>
          <w:bCs/>
        </w:rPr>
      </w:pPr>
      <w:r w:rsidRPr="00364C0F">
        <w:rPr>
          <w:b/>
          <w:bCs/>
        </w:rPr>
        <w:t xml:space="preserve">Smluvní strany </w:t>
      </w:r>
    </w:p>
    <w:p w14:paraId="30647A92" w14:textId="77777777" w:rsidR="008778DB" w:rsidRPr="00364C0F" w:rsidRDefault="008778DB" w:rsidP="008778DB">
      <w:pPr>
        <w:tabs>
          <w:tab w:val="num" w:pos="567"/>
        </w:tabs>
        <w:ind w:left="567" w:hanging="567"/>
        <w:jc w:val="both"/>
      </w:pPr>
    </w:p>
    <w:p w14:paraId="19BEFFEB" w14:textId="77777777" w:rsidR="008778DB" w:rsidRPr="00364C0F" w:rsidRDefault="008778DB" w:rsidP="008778DB">
      <w:pPr>
        <w:spacing w:after="120"/>
        <w:jc w:val="both"/>
        <w:rPr>
          <w:b/>
          <w:bCs/>
          <w:u w:val="single"/>
        </w:rPr>
      </w:pPr>
      <w:r w:rsidRPr="00364C0F">
        <w:rPr>
          <w:b/>
          <w:bCs/>
          <w:u w:val="single"/>
        </w:rPr>
        <w:t xml:space="preserve">Kupující: </w:t>
      </w:r>
    </w:p>
    <w:p w14:paraId="4F6C9BC8" w14:textId="77777777" w:rsidR="008778DB" w:rsidRPr="00364C0F" w:rsidRDefault="008778DB" w:rsidP="008778DB">
      <w:pPr>
        <w:jc w:val="both"/>
        <w:rPr>
          <w:b/>
          <w:bCs/>
          <w:caps/>
        </w:rPr>
      </w:pPr>
      <w:r w:rsidRPr="00364C0F">
        <w:rPr>
          <w:b/>
          <w:bCs/>
          <w:caps/>
        </w:rPr>
        <w:t>VETERINÁRNÍ UNIVERZITA BRNO</w:t>
      </w:r>
    </w:p>
    <w:p w14:paraId="14A13774" w14:textId="77777777" w:rsidR="008778DB" w:rsidRPr="00364C0F" w:rsidRDefault="008778DB" w:rsidP="008778DB">
      <w:pPr>
        <w:jc w:val="both"/>
        <w:rPr>
          <w:b/>
          <w:bCs/>
          <w:caps/>
        </w:rPr>
      </w:pPr>
      <w:r w:rsidRPr="00364C0F">
        <w:rPr>
          <w:b/>
          <w:bCs/>
          <w:caps/>
        </w:rPr>
        <w:t>(</w:t>
      </w:r>
      <w:r w:rsidRPr="00364C0F">
        <w:rPr>
          <w:b/>
          <w:bCs/>
        </w:rPr>
        <w:t>dále také</w:t>
      </w:r>
      <w:r w:rsidRPr="00364C0F">
        <w:rPr>
          <w:b/>
          <w:bCs/>
          <w:caps/>
        </w:rPr>
        <w:t xml:space="preserve"> „</w:t>
      </w:r>
      <w:r>
        <w:rPr>
          <w:b/>
          <w:bCs/>
          <w:caps/>
        </w:rPr>
        <w:t>VETUNI</w:t>
      </w:r>
      <w:r w:rsidRPr="00364C0F">
        <w:rPr>
          <w:b/>
          <w:bCs/>
        </w:rPr>
        <w:t>“</w:t>
      </w:r>
      <w:r>
        <w:rPr>
          <w:b/>
          <w:bCs/>
        </w:rPr>
        <w:t>)</w:t>
      </w:r>
    </w:p>
    <w:p w14:paraId="07D910EB" w14:textId="77777777" w:rsidR="008778DB" w:rsidRPr="00364C0F" w:rsidRDefault="008778DB" w:rsidP="008778DB">
      <w:pPr>
        <w:jc w:val="both"/>
      </w:pPr>
      <w:r w:rsidRPr="00364C0F">
        <w:t xml:space="preserve">Zastoupena: </w:t>
      </w:r>
      <w:proofErr w:type="gramStart"/>
      <w:r w:rsidRPr="00364C0F">
        <w:rPr>
          <w:rStyle w:val="Siln"/>
        </w:rPr>
        <w:t>Prof.</w:t>
      </w:r>
      <w:proofErr w:type="gramEnd"/>
      <w:r w:rsidRPr="00364C0F">
        <w:rPr>
          <w:rStyle w:val="Siln"/>
        </w:rPr>
        <w:t xml:space="preserve"> MVDr. </w:t>
      </w:r>
      <w:r w:rsidRPr="00364C0F">
        <w:rPr>
          <w:b/>
        </w:rPr>
        <w:t>Aloisem Nečasem,</w:t>
      </w:r>
      <w:r w:rsidRPr="00364C0F">
        <w:t xml:space="preserve"> </w:t>
      </w:r>
      <w:r w:rsidRPr="00364C0F">
        <w:rPr>
          <w:rStyle w:val="idemployee"/>
          <w:rFonts w:eastAsiaTheme="majorEastAsia"/>
        </w:rPr>
        <w:t>Ph.D., MBA</w:t>
      </w:r>
      <w:r w:rsidRPr="00364C0F">
        <w:rPr>
          <w:rStyle w:val="Siln"/>
        </w:rPr>
        <w:t xml:space="preserve">, </w:t>
      </w:r>
      <w:r w:rsidRPr="00364C0F">
        <w:rPr>
          <w:b/>
        </w:rPr>
        <w:t>rektorem</w:t>
      </w:r>
      <w:r>
        <w:rPr>
          <w:b/>
        </w:rPr>
        <w:t xml:space="preserve"> VETUNI</w:t>
      </w:r>
    </w:p>
    <w:p w14:paraId="2D6ACE8E" w14:textId="77777777" w:rsidR="008778DB" w:rsidRPr="00364C0F" w:rsidRDefault="008778DB" w:rsidP="008778DB">
      <w:pPr>
        <w:ind w:right="-144"/>
        <w:rPr>
          <w:rStyle w:val="Siln"/>
          <w:b w:val="0"/>
          <w:bCs w:val="0"/>
        </w:rPr>
      </w:pPr>
      <w:r w:rsidRPr="00364C0F">
        <w:t xml:space="preserve">Ve věcech smluvních oprávněn zastupovat: </w:t>
      </w:r>
      <w:r w:rsidRPr="00364C0F">
        <w:rPr>
          <w:rStyle w:val="Siln"/>
        </w:rPr>
        <w:t xml:space="preserve">Ing. Bc. Radko Bébar, kvestor </w:t>
      </w:r>
      <w:r>
        <w:rPr>
          <w:rStyle w:val="Siln"/>
        </w:rPr>
        <w:t>VETUNI</w:t>
      </w:r>
    </w:p>
    <w:p w14:paraId="7582E67D" w14:textId="77777777" w:rsidR="008778DB" w:rsidRPr="00364C0F" w:rsidRDefault="008778DB" w:rsidP="008778DB">
      <w:pPr>
        <w:rPr>
          <w:sz w:val="22"/>
          <w:szCs w:val="22"/>
        </w:rPr>
      </w:pPr>
      <w:r w:rsidRPr="00364C0F">
        <w:t>Sídlo: Palackého tř. 1946/1, 612 42 Brno</w:t>
      </w:r>
    </w:p>
    <w:p w14:paraId="39D13F7F" w14:textId="77777777" w:rsidR="008778DB" w:rsidRPr="00364C0F" w:rsidRDefault="008778DB" w:rsidP="008778DB">
      <w:pPr>
        <w:jc w:val="both"/>
      </w:pPr>
      <w:r w:rsidRPr="00364C0F">
        <w:t>IČO: 621 57 124</w:t>
      </w:r>
    </w:p>
    <w:p w14:paraId="2B7DCF2B" w14:textId="77777777" w:rsidR="008778DB" w:rsidRPr="00364C0F" w:rsidRDefault="008778DB" w:rsidP="008778DB">
      <w:r w:rsidRPr="00364C0F">
        <w:t>DIČ: CZ 621 57 124</w:t>
      </w:r>
    </w:p>
    <w:p w14:paraId="14816AE8" w14:textId="77777777" w:rsidR="008778DB" w:rsidRPr="00364C0F" w:rsidRDefault="008778DB" w:rsidP="008778DB">
      <w:pPr>
        <w:jc w:val="both"/>
      </w:pPr>
    </w:p>
    <w:p w14:paraId="43EF084B" w14:textId="77777777" w:rsidR="008778DB" w:rsidRPr="00364C0F" w:rsidRDefault="008778DB" w:rsidP="008778DB">
      <w:pPr>
        <w:jc w:val="both"/>
      </w:pPr>
      <w:r w:rsidRPr="00364C0F">
        <w:t xml:space="preserve">Zástupce kupujícího oprávněný zastupovat ve věcech technických: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020"/>
        <w:gridCol w:w="2333"/>
        <w:gridCol w:w="2230"/>
      </w:tblGrid>
      <w:tr w:rsidR="008778DB" w:rsidRPr="00364C0F" w14:paraId="225E5975" w14:textId="77777777" w:rsidTr="00AC5F49">
        <w:trPr>
          <w:trHeight w:val="47"/>
        </w:trPr>
        <w:tc>
          <w:tcPr>
            <w:tcW w:w="2989" w:type="dxa"/>
            <w:vAlign w:val="center"/>
          </w:tcPr>
          <w:p w14:paraId="441E000F" w14:textId="77777777" w:rsidR="008778DB" w:rsidRPr="00364C0F" w:rsidRDefault="008778DB" w:rsidP="00AC5F49">
            <w:pPr>
              <w:ind w:left="34"/>
              <w:jc w:val="center"/>
              <w:rPr>
                <w:i/>
                <w:iCs/>
              </w:rPr>
            </w:pPr>
            <w:r w:rsidRPr="00364C0F">
              <w:rPr>
                <w:i/>
                <w:iCs/>
              </w:rPr>
              <w:t>jméno a příjmení</w:t>
            </w:r>
          </w:p>
        </w:tc>
        <w:tc>
          <w:tcPr>
            <w:tcW w:w="2079" w:type="dxa"/>
            <w:vAlign w:val="center"/>
          </w:tcPr>
          <w:p w14:paraId="4DF51EFB" w14:textId="77777777" w:rsidR="008778DB" w:rsidRPr="00364C0F" w:rsidRDefault="008778DB" w:rsidP="00AC5F49">
            <w:pPr>
              <w:jc w:val="center"/>
              <w:rPr>
                <w:i/>
                <w:iCs/>
              </w:rPr>
            </w:pPr>
            <w:r w:rsidRPr="00364C0F">
              <w:rPr>
                <w:i/>
                <w:iCs/>
              </w:rPr>
              <w:t>pracovní zařazení</w:t>
            </w:r>
          </w:p>
        </w:tc>
        <w:tc>
          <w:tcPr>
            <w:tcW w:w="2421" w:type="dxa"/>
            <w:vAlign w:val="center"/>
          </w:tcPr>
          <w:p w14:paraId="4FB273BA" w14:textId="77777777" w:rsidR="008778DB" w:rsidRPr="00364C0F" w:rsidRDefault="008778DB" w:rsidP="00AC5F49">
            <w:pPr>
              <w:jc w:val="center"/>
              <w:rPr>
                <w:i/>
                <w:iCs/>
              </w:rPr>
            </w:pPr>
            <w:r w:rsidRPr="00364C0F">
              <w:rPr>
                <w:i/>
                <w:iCs/>
              </w:rPr>
              <w:t>telefon</w:t>
            </w:r>
          </w:p>
        </w:tc>
        <w:tc>
          <w:tcPr>
            <w:tcW w:w="1978" w:type="dxa"/>
            <w:vAlign w:val="center"/>
          </w:tcPr>
          <w:p w14:paraId="0C0E79AB" w14:textId="77777777" w:rsidR="008778DB" w:rsidRPr="00364C0F" w:rsidRDefault="008778DB" w:rsidP="00AC5F49">
            <w:pPr>
              <w:jc w:val="center"/>
              <w:rPr>
                <w:i/>
                <w:iCs/>
              </w:rPr>
            </w:pPr>
            <w:r w:rsidRPr="00364C0F">
              <w:rPr>
                <w:i/>
                <w:iCs/>
              </w:rPr>
              <w:t>e-mail</w:t>
            </w:r>
          </w:p>
        </w:tc>
      </w:tr>
      <w:tr w:rsidR="008778DB" w:rsidRPr="00364C0F" w14:paraId="3ED4601A" w14:textId="77777777" w:rsidTr="00AC5F49">
        <w:trPr>
          <w:trHeight w:val="562"/>
        </w:trPr>
        <w:tc>
          <w:tcPr>
            <w:tcW w:w="2989" w:type="dxa"/>
            <w:vAlign w:val="center"/>
          </w:tcPr>
          <w:p w14:paraId="189AAA29" w14:textId="77777777" w:rsidR="008778DB" w:rsidRPr="00364C0F" w:rsidRDefault="008778DB" w:rsidP="00AC5F49">
            <w:pPr>
              <w:ind w:left="34"/>
              <w:rPr>
                <w:i/>
              </w:rPr>
            </w:pPr>
            <w:r w:rsidRPr="00364C0F">
              <w:rPr>
                <w:rStyle w:val="apple-converted-space"/>
                <w:shd w:val="clear" w:color="auto" w:fill="FFFFFF"/>
              </w:rPr>
              <w:t>Ing. Vladimír Kohoutek</w:t>
            </w:r>
          </w:p>
        </w:tc>
        <w:tc>
          <w:tcPr>
            <w:tcW w:w="2079" w:type="dxa"/>
            <w:vAlign w:val="center"/>
          </w:tcPr>
          <w:p w14:paraId="007E9368" w14:textId="77777777" w:rsidR="008778DB" w:rsidRPr="00A545B8" w:rsidRDefault="008778DB" w:rsidP="00AC5F49">
            <w:pPr>
              <w:pStyle w:val="Bezmezer"/>
              <w:jc w:val="center"/>
              <w:rPr>
                <w:rFonts w:ascii="Times New Roman" w:hAnsi="Times New Roman" w:cs="Times New Roman"/>
              </w:rPr>
            </w:pPr>
            <w:r w:rsidRPr="00A545B8">
              <w:rPr>
                <w:rFonts w:ascii="Times New Roman" w:hAnsi="Times New Roman" w:cs="Times New Roman"/>
              </w:rPr>
              <w:t>tajemník fakulty</w:t>
            </w:r>
          </w:p>
        </w:tc>
        <w:tc>
          <w:tcPr>
            <w:tcW w:w="2421" w:type="dxa"/>
            <w:vAlign w:val="center"/>
          </w:tcPr>
          <w:p w14:paraId="12E9AC37" w14:textId="77777777" w:rsidR="008778DB" w:rsidRPr="00A545B8" w:rsidRDefault="008778DB" w:rsidP="00AC5F49">
            <w:pPr>
              <w:jc w:val="center"/>
              <w:rPr>
                <w:b/>
                <w:bCs/>
                <w:sz w:val="22"/>
              </w:rPr>
            </w:pPr>
            <w:r w:rsidRPr="00A545B8">
              <w:rPr>
                <w:color w:val="000000"/>
                <w:sz w:val="22"/>
              </w:rPr>
              <w:t>541 562 445</w:t>
            </w:r>
          </w:p>
        </w:tc>
        <w:tc>
          <w:tcPr>
            <w:tcW w:w="1978" w:type="dxa"/>
            <w:vAlign w:val="center"/>
          </w:tcPr>
          <w:p w14:paraId="29806CA3" w14:textId="77777777" w:rsidR="008778DB" w:rsidRPr="00A545B8" w:rsidRDefault="008778DB" w:rsidP="00AC5F49">
            <w:pPr>
              <w:jc w:val="center"/>
              <w:rPr>
                <w:sz w:val="22"/>
              </w:rPr>
            </w:pPr>
            <w:r w:rsidRPr="00A545B8">
              <w:rPr>
                <w:rStyle w:val="textdetailemployee"/>
                <w:sz w:val="22"/>
                <w:szCs w:val="22"/>
              </w:rPr>
              <w:t>kohoutekv</w:t>
            </w:r>
            <w:r w:rsidRPr="00A545B8">
              <w:rPr>
                <w:color w:val="000000"/>
                <w:sz w:val="22"/>
              </w:rPr>
              <w:t>@</w:t>
            </w:r>
            <w:r w:rsidRPr="00A545B8">
              <w:rPr>
                <w:rStyle w:val="textdetailemployee"/>
                <w:color w:val="000000"/>
                <w:sz w:val="22"/>
              </w:rPr>
              <w:t>vfu.cz</w:t>
            </w:r>
            <w:r w:rsidRPr="00A545B8">
              <w:rPr>
                <w:i/>
                <w:sz w:val="22"/>
                <w:lang w:val="en-US"/>
              </w:rPr>
              <w:t xml:space="preserve"> </w:t>
            </w:r>
          </w:p>
        </w:tc>
      </w:tr>
    </w:tbl>
    <w:p w14:paraId="74778E16" w14:textId="77777777" w:rsidR="008778DB" w:rsidRPr="00364C0F" w:rsidRDefault="008778DB" w:rsidP="008778DB">
      <w:pPr>
        <w:jc w:val="both"/>
      </w:pPr>
      <w:r w:rsidRPr="00364C0F">
        <w:rPr>
          <w:u w:val="single"/>
        </w:rPr>
        <w:t>Adresa pro doručování korespondence:</w:t>
      </w:r>
      <w:r w:rsidRPr="00364C0F">
        <w:t xml:space="preserve"> Veterinární univerzita Brno, Palackého tř. 1946/1, 612 42 Brno</w:t>
      </w:r>
    </w:p>
    <w:p w14:paraId="2992D2D6" w14:textId="77777777" w:rsidR="008778DB" w:rsidRPr="00364C0F" w:rsidRDefault="008778DB" w:rsidP="008778DB">
      <w:pPr>
        <w:jc w:val="both"/>
      </w:pPr>
    </w:p>
    <w:p w14:paraId="00AF2480" w14:textId="77777777" w:rsidR="008778DB" w:rsidRPr="00364C0F" w:rsidRDefault="008778DB" w:rsidP="008778DB">
      <w:pPr>
        <w:jc w:val="both"/>
      </w:pPr>
      <w:r w:rsidRPr="00364C0F">
        <w:t>(dále jen „</w:t>
      </w:r>
      <w:r w:rsidRPr="00364C0F">
        <w:rPr>
          <w:b/>
        </w:rPr>
        <w:t>kupující</w:t>
      </w:r>
      <w:r w:rsidRPr="00364C0F">
        <w:t>“ nebo také „</w:t>
      </w:r>
      <w:r w:rsidRPr="00364C0F">
        <w:rPr>
          <w:b/>
        </w:rPr>
        <w:t>zadavatel</w:t>
      </w:r>
      <w:r w:rsidRPr="00364C0F">
        <w:t>“)</w:t>
      </w:r>
    </w:p>
    <w:p w14:paraId="5A180449" w14:textId="77777777" w:rsidR="008778DB" w:rsidRPr="00364C0F" w:rsidRDefault="008778DB" w:rsidP="008778DB">
      <w:pPr>
        <w:jc w:val="both"/>
      </w:pPr>
    </w:p>
    <w:p w14:paraId="666950CA" w14:textId="77777777" w:rsidR="008778DB" w:rsidRPr="00364C0F" w:rsidRDefault="008778DB" w:rsidP="008778DB">
      <w:pPr>
        <w:jc w:val="both"/>
      </w:pPr>
      <w:r w:rsidRPr="00364C0F">
        <w:t>a</w:t>
      </w:r>
    </w:p>
    <w:p w14:paraId="714D4CBE" w14:textId="77777777" w:rsidR="008778DB" w:rsidRPr="00364C0F" w:rsidRDefault="008778DB" w:rsidP="008778DB">
      <w:pPr>
        <w:jc w:val="both"/>
      </w:pPr>
    </w:p>
    <w:p w14:paraId="3D85FC6D" w14:textId="77777777" w:rsidR="008778DB" w:rsidRPr="00364C0F" w:rsidRDefault="008778DB" w:rsidP="008778DB">
      <w:pPr>
        <w:spacing w:after="120"/>
        <w:jc w:val="both"/>
        <w:rPr>
          <w:b/>
          <w:bCs/>
          <w:u w:val="single"/>
        </w:rPr>
      </w:pPr>
      <w:r w:rsidRPr="00364C0F">
        <w:rPr>
          <w:b/>
          <w:bCs/>
          <w:u w:val="single"/>
        </w:rPr>
        <w:t>Prodávající:</w:t>
      </w:r>
    </w:p>
    <w:p w14:paraId="5831AE8C" w14:textId="77777777" w:rsidR="008778DB" w:rsidRPr="00364C0F" w:rsidRDefault="008778DB" w:rsidP="008778DB">
      <w:pPr>
        <w:jc w:val="both"/>
        <w:rPr>
          <w:b/>
          <w:bCs/>
        </w:rPr>
      </w:pPr>
      <w:r w:rsidRPr="00364C0F">
        <w:t xml:space="preserve">Obchodní firma: </w:t>
      </w:r>
      <w:r w:rsidRPr="00364C0F">
        <w:rPr>
          <w:rStyle w:val="platne1"/>
          <w:shd w:val="clear" w:color="auto" w:fill="C0C0C0"/>
        </w:rPr>
        <w:t>…………………………</w:t>
      </w:r>
    </w:p>
    <w:p w14:paraId="05021F9B" w14:textId="77777777" w:rsidR="008778DB" w:rsidRPr="00364C0F" w:rsidRDefault="008778DB" w:rsidP="008778DB">
      <w:pPr>
        <w:jc w:val="both"/>
      </w:pPr>
      <w:r w:rsidRPr="00364C0F">
        <w:t xml:space="preserve">Se sídlem: </w:t>
      </w:r>
      <w:r w:rsidRPr="00364C0F">
        <w:rPr>
          <w:rStyle w:val="platne1"/>
          <w:shd w:val="clear" w:color="auto" w:fill="C0C0C0"/>
        </w:rPr>
        <w:t>…………………………</w:t>
      </w:r>
    </w:p>
    <w:p w14:paraId="3D83429E" w14:textId="77777777" w:rsidR="008778DB" w:rsidRPr="00364C0F" w:rsidRDefault="008778DB" w:rsidP="008778DB">
      <w:pPr>
        <w:jc w:val="both"/>
        <w:rPr>
          <w:b/>
          <w:bCs/>
        </w:rPr>
      </w:pPr>
      <w:r w:rsidRPr="00364C0F">
        <w:t xml:space="preserve">zastoupena: </w:t>
      </w:r>
      <w:r w:rsidRPr="00364C0F">
        <w:rPr>
          <w:rStyle w:val="platne1"/>
          <w:shd w:val="clear" w:color="auto" w:fill="C0C0C0"/>
        </w:rPr>
        <w:t>…………………………</w:t>
      </w:r>
    </w:p>
    <w:p w14:paraId="6F9F81E9" w14:textId="77777777" w:rsidR="008778DB" w:rsidRPr="00364C0F" w:rsidRDefault="008778DB" w:rsidP="008778DB">
      <w:pPr>
        <w:tabs>
          <w:tab w:val="left" w:pos="6237"/>
        </w:tabs>
        <w:jc w:val="both"/>
      </w:pPr>
      <w:r w:rsidRPr="00364C0F">
        <w:t xml:space="preserve">IČO: </w:t>
      </w:r>
      <w:r w:rsidRPr="00364C0F">
        <w:rPr>
          <w:rStyle w:val="platne1"/>
          <w:shd w:val="clear" w:color="auto" w:fill="C0C0C0"/>
        </w:rPr>
        <w:t>…………………………</w:t>
      </w:r>
    </w:p>
    <w:p w14:paraId="5547B1AB" w14:textId="77777777" w:rsidR="008778DB" w:rsidRPr="00364C0F" w:rsidRDefault="008778DB" w:rsidP="008778DB">
      <w:pPr>
        <w:jc w:val="both"/>
        <w:rPr>
          <w:rStyle w:val="platne1"/>
          <w:shd w:val="clear" w:color="auto" w:fill="C0C0C0"/>
        </w:rPr>
      </w:pPr>
      <w:r w:rsidRPr="00364C0F">
        <w:t xml:space="preserve">DIČ: </w:t>
      </w:r>
      <w:r w:rsidRPr="00364C0F">
        <w:rPr>
          <w:rStyle w:val="platne1"/>
          <w:shd w:val="clear" w:color="auto" w:fill="C0C0C0"/>
        </w:rPr>
        <w:t>…………………………</w:t>
      </w:r>
    </w:p>
    <w:p w14:paraId="3A77C7DC" w14:textId="77777777" w:rsidR="008778DB" w:rsidRPr="00364C0F" w:rsidRDefault="008778DB" w:rsidP="008778DB">
      <w:pPr>
        <w:jc w:val="both"/>
        <w:rPr>
          <w:rStyle w:val="platne1"/>
          <w:shd w:val="clear" w:color="auto" w:fill="C0C0C0"/>
        </w:rPr>
      </w:pPr>
      <w:r w:rsidRPr="00364C0F">
        <w:t xml:space="preserve">Bankovní spojení: </w:t>
      </w:r>
      <w:r w:rsidRPr="00364C0F">
        <w:rPr>
          <w:rStyle w:val="platne1"/>
          <w:shd w:val="clear" w:color="auto" w:fill="C0C0C0"/>
        </w:rPr>
        <w:t>…………………………</w:t>
      </w:r>
    </w:p>
    <w:p w14:paraId="203B1B7D" w14:textId="77777777" w:rsidR="008778DB" w:rsidRPr="00364C0F" w:rsidRDefault="008778DB" w:rsidP="008778DB">
      <w:pPr>
        <w:jc w:val="both"/>
        <w:rPr>
          <w:b/>
          <w:bCs/>
        </w:rPr>
      </w:pPr>
    </w:p>
    <w:p w14:paraId="169A58B7" w14:textId="77777777" w:rsidR="008778DB" w:rsidRPr="00364C0F" w:rsidRDefault="008778DB" w:rsidP="008778DB">
      <w:pPr>
        <w:jc w:val="both"/>
        <w:rPr>
          <w:b/>
          <w:bCs/>
        </w:rPr>
      </w:pPr>
      <w:r w:rsidRPr="00364C0F">
        <w:t>Zástupce prodávajícího oprávněný zastupovat ve věcech technických:</w:t>
      </w:r>
      <w:r w:rsidRPr="00364C0F">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8778DB" w:rsidRPr="00364C0F" w14:paraId="01E584AB" w14:textId="77777777" w:rsidTr="00AC5F49">
        <w:tc>
          <w:tcPr>
            <w:tcW w:w="3264" w:type="dxa"/>
            <w:vAlign w:val="center"/>
          </w:tcPr>
          <w:p w14:paraId="3A4A10D7" w14:textId="77777777" w:rsidR="008778DB" w:rsidRPr="00364C0F" w:rsidRDefault="008778DB" w:rsidP="00AC5F49">
            <w:pPr>
              <w:jc w:val="center"/>
              <w:rPr>
                <w:i/>
                <w:iCs/>
              </w:rPr>
            </w:pPr>
            <w:r w:rsidRPr="00364C0F">
              <w:rPr>
                <w:i/>
                <w:iCs/>
              </w:rPr>
              <w:t>jméno a příjmení</w:t>
            </w:r>
          </w:p>
        </w:tc>
        <w:tc>
          <w:tcPr>
            <w:tcW w:w="2289" w:type="dxa"/>
            <w:vAlign w:val="center"/>
          </w:tcPr>
          <w:p w14:paraId="4674CFF6" w14:textId="77777777" w:rsidR="008778DB" w:rsidRPr="00364C0F" w:rsidRDefault="008778DB" w:rsidP="00AC5F49">
            <w:pPr>
              <w:jc w:val="center"/>
              <w:rPr>
                <w:i/>
                <w:iCs/>
              </w:rPr>
            </w:pPr>
            <w:r w:rsidRPr="00364C0F">
              <w:rPr>
                <w:i/>
                <w:iCs/>
              </w:rPr>
              <w:t>pracovní zařazení</w:t>
            </w:r>
          </w:p>
        </w:tc>
        <w:tc>
          <w:tcPr>
            <w:tcW w:w="1417" w:type="dxa"/>
            <w:vAlign w:val="center"/>
          </w:tcPr>
          <w:p w14:paraId="0A5AF1A1" w14:textId="77777777" w:rsidR="008778DB" w:rsidRPr="00364C0F" w:rsidRDefault="008778DB" w:rsidP="00AC5F49">
            <w:pPr>
              <w:jc w:val="center"/>
              <w:rPr>
                <w:i/>
                <w:iCs/>
              </w:rPr>
            </w:pPr>
            <w:r w:rsidRPr="00364C0F">
              <w:rPr>
                <w:i/>
                <w:iCs/>
              </w:rPr>
              <w:t>telefon</w:t>
            </w:r>
          </w:p>
        </w:tc>
        <w:tc>
          <w:tcPr>
            <w:tcW w:w="2528" w:type="dxa"/>
            <w:vAlign w:val="center"/>
          </w:tcPr>
          <w:p w14:paraId="5DF4581F" w14:textId="77777777" w:rsidR="008778DB" w:rsidRPr="00364C0F" w:rsidRDefault="008778DB" w:rsidP="00AC5F49">
            <w:pPr>
              <w:jc w:val="center"/>
              <w:rPr>
                <w:i/>
                <w:iCs/>
              </w:rPr>
            </w:pPr>
            <w:r w:rsidRPr="00364C0F">
              <w:rPr>
                <w:i/>
                <w:iCs/>
              </w:rPr>
              <w:t>e-mail</w:t>
            </w:r>
          </w:p>
        </w:tc>
      </w:tr>
      <w:tr w:rsidR="008778DB" w:rsidRPr="00364C0F" w14:paraId="1EAC9A94" w14:textId="77777777" w:rsidTr="00AC5F49">
        <w:trPr>
          <w:trHeight w:val="438"/>
        </w:trPr>
        <w:tc>
          <w:tcPr>
            <w:tcW w:w="3264" w:type="dxa"/>
            <w:vAlign w:val="center"/>
          </w:tcPr>
          <w:p w14:paraId="5D1F3AB5" w14:textId="77777777" w:rsidR="008778DB" w:rsidRPr="00364C0F" w:rsidRDefault="008778DB" w:rsidP="00AC5F49">
            <w:r w:rsidRPr="00364C0F">
              <w:t>……..</w:t>
            </w:r>
          </w:p>
        </w:tc>
        <w:tc>
          <w:tcPr>
            <w:tcW w:w="2289" w:type="dxa"/>
            <w:vAlign w:val="center"/>
          </w:tcPr>
          <w:p w14:paraId="121C2081" w14:textId="77777777" w:rsidR="008778DB" w:rsidRPr="00364C0F" w:rsidRDefault="008778DB" w:rsidP="00AC5F49">
            <w:r w:rsidRPr="00364C0F">
              <w:t>………</w:t>
            </w:r>
          </w:p>
        </w:tc>
        <w:tc>
          <w:tcPr>
            <w:tcW w:w="1417" w:type="dxa"/>
            <w:vAlign w:val="center"/>
          </w:tcPr>
          <w:p w14:paraId="5C17AACF" w14:textId="77777777" w:rsidR="008778DB" w:rsidRPr="00364C0F" w:rsidRDefault="008778DB" w:rsidP="00AC5F49">
            <w:pPr>
              <w:jc w:val="center"/>
            </w:pPr>
            <w:r w:rsidRPr="00364C0F">
              <w:t>……..</w:t>
            </w:r>
          </w:p>
        </w:tc>
        <w:tc>
          <w:tcPr>
            <w:tcW w:w="2528" w:type="dxa"/>
            <w:vAlign w:val="center"/>
          </w:tcPr>
          <w:p w14:paraId="1300BF03" w14:textId="77777777" w:rsidR="008778DB" w:rsidRPr="00364C0F" w:rsidRDefault="008778DB" w:rsidP="00AC5F49">
            <w:pPr>
              <w:jc w:val="center"/>
            </w:pPr>
            <w:r w:rsidRPr="00364C0F">
              <w:t>………</w:t>
            </w:r>
          </w:p>
        </w:tc>
      </w:tr>
    </w:tbl>
    <w:p w14:paraId="5EB2D3FD" w14:textId="77777777" w:rsidR="008778DB" w:rsidRPr="00364C0F" w:rsidRDefault="008778DB" w:rsidP="008778DB">
      <w:pPr>
        <w:spacing w:before="60"/>
        <w:jc w:val="both"/>
        <w:rPr>
          <w:rStyle w:val="platne1"/>
          <w:shd w:val="clear" w:color="auto" w:fill="C0C0C0"/>
        </w:rPr>
      </w:pPr>
      <w:r w:rsidRPr="00364C0F">
        <w:t xml:space="preserve">Telefonické a </w:t>
      </w:r>
      <w:r w:rsidRPr="00364C0F">
        <w:rPr>
          <w:u w:val="single"/>
        </w:rPr>
        <w:t>e-mailové spojení</w:t>
      </w:r>
      <w:r w:rsidRPr="00364C0F">
        <w:t xml:space="preserve">: </w:t>
      </w:r>
      <w:r w:rsidRPr="00364C0F">
        <w:rPr>
          <w:rStyle w:val="platne1"/>
          <w:shd w:val="clear" w:color="auto" w:fill="C0C0C0"/>
        </w:rPr>
        <w:t>…………………………</w:t>
      </w:r>
    </w:p>
    <w:p w14:paraId="0D7B81E8" w14:textId="77777777" w:rsidR="008778DB" w:rsidRPr="00364C0F" w:rsidRDefault="008778DB" w:rsidP="008778DB">
      <w:pPr>
        <w:jc w:val="both"/>
      </w:pPr>
      <w:r w:rsidRPr="00364C0F">
        <w:t xml:space="preserve">E-mailové spojení pro zasílání objednávek: </w:t>
      </w:r>
      <w:r w:rsidRPr="004F0005">
        <w:rPr>
          <w:rStyle w:val="platne1"/>
          <w:shd w:val="clear" w:color="auto" w:fill="C0C0C0"/>
        </w:rPr>
        <w:t>……………………………….</w:t>
      </w:r>
    </w:p>
    <w:p w14:paraId="56335176" w14:textId="77777777" w:rsidR="008778DB" w:rsidRPr="009D7F7D" w:rsidRDefault="008778DB" w:rsidP="008778DB">
      <w:pPr>
        <w:jc w:val="both"/>
      </w:pPr>
      <w:r w:rsidRPr="00364C0F">
        <w:t xml:space="preserve">Adresa pro doručování korespondence: </w:t>
      </w:r>
      <w:r w:rsidRPr="004F0005">
        <w:rPr>
          <w:rStyle w:val="platne1"/>
          <w:shd w:val="clear" w:color="auto" w:fill="C0C0C0"/>
        </w:rPr>
        <w:t>…………………………………....</w:t>
      </w:r>
    </w:p>
    <w:p w14:paraId="09C8EDD8" w14:textId="77777777" w:rsidR="008778DB" w:rsidRDefault="008778DB" w:rsidP="008778DB">
      <w:pPr>
        <w:jc w:val="both"/>
      </w:pPr>
    </w:p>
    <w:p w14:paraId="7C592000" w14:textId="77777777" w:rsidR="008778DB" w:rsidRPr="00364C0F" w:rsidRDefault="008778DB" w:rsidP="008778DB">
      <w:pPr>
        <w:jc w:val="both"/>
      </w:pPr>
      <w:r w:rsidRPr="00364C0F">
        <w:t>(dále jen „</w:t>
      </w:r>
      <w:r w:rsidRPr="00364C0F">
        <w:rPr>
          <w:b/>
        </w:rPr>
        <w:t>prodávající</w:t>
      </w:r>
      <w:r w:rsidRPr="00364C0F">
        <w:t>“)</w:t>
      </w:r>
    </w:p>
    <w:p w14:paraId="022DAA79" w14:textId="77777777" w:rsidR="008778DB" w:rsidRPr="00364C0F" w:rsidRDefault="008778DB" w:rsidP="008778DB"/>
    <w:p w14:paraId="2CF18AD9" w14:textId="77777777" w:rsidR="008778DB" w:rsidRPr="00364C0F" w:rsidRDefault="008778DB" w:rsidP="008778DB"/>
    <w:p w14:paraId="496864BA" w14:textId="77777777" w:rsidR="008778DB" w:rsidRPr="00364C0F" w:rsidRDefault="008778DB" w:rsidP="008778DB">
      <w:pPr>
        <w:numPr>
          <w:ilvl w:val="0"/>
          <w:numId w:val="2"/>
        </w:numPr>
        <w:spacing w:after="120"/>
        <w:jc w:val="both"/>
        <w:rPr>
          <w:b/>
          <w:bCs/>
          <w:color w:val="000000"/>
        </w:rPr>
      </w:pPr>
      <w:r w:rsidRPr="00364C0F">
        <w:rPr>
          <w:b/>
          <w:bCs/>
          <w:color w:val="000000"/>
        </w:rPr>
        <w:lastRenderedPageBreak/>
        <w:t>Účel rámcové smlouvy</w:t>
      </w:r>
    </w:p>
    <w:p w14:paraId="44ECFF66" w14:textId="77777777" w:rsidR="008778DB" w:rsidRPr="00364C0F" w:rsidRDefault="008778DB" w:rsidP="008778DB">
      <w:pPr>
        <w:numPr>
          <w:ilvl w:val="1"/>
          <w:numId w:val="2"/>
        </w:numPr>
        <w:spacing w:before="60"/>
        <w:jc w:val="both"/>
        <w:rPr>
          <w:color w:val="000000"/>
        </w:rPr>
      </w:pPr>
      <w:r w:rsidRPr="00364C0F">
        <w:rPr>
          <w:rFonts w:cs="Times"/>
        </w:rPr>
        <w:t>Ú</w:t>
      </w:r>
      <w:r w:rsidRPr="00364C0F">
        <w:rPr>
          <w:rFonts w:cs="TimesNewRoman"/>
        </w:rPr>
        <w:t>č</w:t>
      </w:r>
      <w:r w:rsidRPr="00364C0F">
        <w:rPr>
          <w:rFonts w:cs="Times"/>
        </w:rPr>
        <w:t xml:space="preserve">elem této rámcové smlouvy je </w:t>
      </w:r>
      <w:r w:rsidRPr="00AE253E">
        <w:rPr>
          <w:rFonts w:cs="Times"/>
        </w:rPr>
        <w:t xml:space="preserve">zajištění dodávek zboží pro potřeby kupujícího, včetně jeho dopravy do místa plnění, a to po dobu </w:t>
      </w:r>
      <w:r w:rsidRPr="00AE253E">
        <w:rPr>
          <w:rFonts w:cs="Times"/>
          <w:b/>
        </w:rPr>
        <w:t>14 měsíců</w:t>
      </w:r>
      <w:r w:rsidRPr="00AE253E">
        <w:rPr>
          <w:rFonts w:cs="Times"/>
        </w:rPr>
        <w:t xml:space="preserve"> ode dne účinnosti této rámcové smlouvy nebo do vyčerpání celkové </w:t>
      </w:r>
      <w:r w:rsidRPr="009706BA">
        <w:rPr>
          <w:rFonts w:cs="Times"/>
        </w:rPr>
        <w:t xml:space="preserve">částky </w:t>
      </w:r>
      <w:r w:rsidRPr="009706BA">
        <w:rPr>
          <w:rFonts w:cs="Times"/>
          <w:b/>
        </w:rPr>
        <w:t>1 900 000,00 bez DPH</w:t>
      </w:r>
      <w:r w:rsidRPr="009706BA">
        <w:rPr>
          <w:rFonts w:cs="Times"/>
        </w:rPr>
        <w:t>,</w:t>
      </w:r>
      <w:r w:rsidRPr="00AE253E">
        <w:rPr>
          <w:rFonts w:cs="Times"/>
        </w:rPr>
        <w:t xml:space="preserve"> </w:t>
      </w:r>
      <w:r w:rsidRPr="00AE253E">
        <w:t>pokud</w:t>
      </w:r>
      <w:r w:rsidRPr="00364C0F">
        <w:t xml:space="preserve"> bude tato částka vyčerpána před uplynutím 14 měsíců od data</w:t>
      </w:r>
      <w:r>
        <w:t xml:space="preserve"> účinnosti</w:t>
      </w:r>
      <w:r w:rsidRPr="00364C0F">
        <w:t xml:space="preserve"> této rámcové smlouvy.</w:t>
      </w:r>
    </w:p>
    <w:p w14:paraId="530EBF00" w14:textId="77777777" w:rsidR="008778DB" w:rsidRPr="00364C0F" w:rsidRDefault="008778DB" w:rsidP="008778DB">
      <w:pPr>
        <w:numPr>
          <w:ilvl w:val="1"/>
          <w:numId w:val="2"/>
        </w:numPr>
        <w:spacing w:before="60"/>
        <w:jc w:val="both"/>
      </w:pPr>
      <w:r w:rsidRPr="00364C0F">
        <w:t xml:space="preserve">Zbožím (předmětem plnění) se pro účely této rámcové smlouvy rozumí </w:t>
      </w:r>
      <w:r w:rsidRPr="00364C0F">
        <w:rPr>
          <w:b/>
        </w:rPr>
        <w:t>průmyslové plyny</w:t>
      </w:r>
      <w:r w:rsidRPr="00364C0F">
        <w:t xml:space="preserve">, a to zejména technické, medicinální a potravinářské plyny (dále také „plyny“ nebo „průmyslové plyny“).  Podrobná technická specifikace zboží je pak uvedena v dokumentu </w:t>
      </w:r>
      <w:r w:rsidRPr="00364C0F">
        <w:rPr>
          <w:b/>
          <w:bCs/>
        </w:rPr>
        <w:t>„Technická specifikace a ceník“</w:t>
      </w:r>
      <w:r w:rsidRPr="00364C0F">
        <w:t xml:space="preserve">, který tvoří jako nedílná součást </w:t>
      </w:r>
      <w:r w:rsidRPr="00364C0F">
        <w:rPr>
          <w:b/>
        </w:rPr>
        <w:t>přílohu č. 1</w:t>
      </w:r>
      <w:r w:rsidRPr="00364C0F">
        <w:t xml:space="preserve"> této rámcové smlouvy. </w:t>
      </w:r>
    </w:p>
    <w:p w14:paraId="77C23FC2" w14:textId="77777777" w:rsidR="008778DB" w:rsidRPr="00364C0F" w:rsidRDefault="008778DB" w:rsidP="008778DB">
      <w:pPr>
        <w:numPr>
          <w:ilvl w:val="1"/>
          <w:numId w:val="2"/>
        </w:numPr>
        <w:spacing w:before="60"/>
        <w:jc w:val="both"/>
        <w:rPr>
          <w:color w:val="000000"/>
        </w:rPr>
      </w:pPr>
      <w:r w:rsidRPr="00364C0F">
        <w:rPr>
          <w:rFonts w:cs="Times"/>
        </w:rPr>
        <w:t xml:space="preserve">Na základě této rámcové smlouvy bude kupující podle svých aktuálních potřeb zadávat prodávajícímu veřejné zakázky. Dílčí kupní smlouvy na plnění veřejných zakázek zadávaných na základě této rámcové smlouvy budou uzavírány </w:t>
      </w:r>
      <w:r w:rsidRPr="00364C0F">
        <w:rPr>
          <w:rFonts w:cs="Times"/>
          <w:b/>
        </w:rPr>
        <w:t>na základě písemné výzvy</w:t>
      </w:r>
      <w:r w:rsidRPr="00364C0F">
        <w:rPr>
          <w:rFonts w:cs="Times"/>
        </w:rPr>
        <w:t xml:space="preserve"> (dále označované také jako „</w:t>
      </w:r>
      <w:r w:rsidRPr="00364C0F">
        <w:rPr>
          <w:rFonts w:cs="Times"/>
          <w:b/>
        </w:rPr>
        <w:t>objednávka“</w:t>
      </w:r>
      <w:r w:rsidRPr="00364C0F">
        <w:rPr>
          <w:rFonts w:cs="Times"/>
        </w:rPr>
        <w:t xml:space="preserve">) kupujícího k poskytnutí plnění, jež </w:t>
      </w:r>
      <w:r w:rsidRPr="00364C0F">
        <w:rPr>
          <w:rFonts w:cs="Times"/>
          <w:u w:val="single"/>
        </w:rPr>
        <w:t>je návrhem na uzavření kupní smlouvy,</w:t>
      </w:r>
      <w:r w:rsidRPr="00364C0F">
        <w:rPr>
          <w:rFonts w:cs="Times"/>
        </w:rPr>
        <w:t xml:space="preserve"> a jejího </w:t>
      </w:r>
      <w:r w:rsidRPr="00364C0F">
        <w:rPr>
          <w:rFonts w:cs="Times"/>
          <w:b/>
        </w:rPr>
        <w:t>písemného potvrzení</w:t>
      </w:r>
      <w:r w:rsidRPr="00364C0F">
        <w:rPr>
          <w:rFonts w:cs="Times"/>
        </w:rPr>
        <w:t xml:space="preserve"> prodávajícím,</w:t>
      </w:r>
      <w:r w:rsidRPr="00364C0F">
        <w:rPr>
          <w:rFonts w:cs="Times"/>
          <w:u w:val="single"/>
        </w:rPr>
        <w:t xml:space="preserve"> </w:t>
      </w:r>
      <w:proofErr w:type="gramStart"/>
      <w:r w:rsidRPr="00364C0F">
        <w:rPr>
          <w:rFonts w:cs="Times"/>
          <w:u w:val="single"/>
        </w:rPr>
        <w:t>jež</w:t>
      </w:r>
      <w:proofErr w:type="gramEnd"/>
      <w:r w:rsidRPr="00364C0F">
        <w:rPr>
          <w:rFonts w:cs="Times"/>
          <w:u w:val="single"/>
        </w:rPr>
        <w:t xml:space="preserve"> je přijetím návrhu kupní smlouvy</w:t>
      </w:r>
      <w:r w:rsidRPr="00364C0F">
        <w:rPr>
          <w:rFonts w:cs="Times"/>
        </w:rPr>
        <w:t xml:space="preserve">. </w:t>
      </w:r>
    </w:p>
    <w:p w14:paraId="7214F0BB" w14:textId="6021A5E4" w:rsidR="008778DB" w:rsidRPr="00364C0F" w:rsidRDefault="008778DB" w:rsidP="008778DB">
      <w:pPr>
        <w:numPr>
          <w:ilvl w:val="1"/>
          <w:numId w:val="2"/>
        </w:numPr>
        <w:spacing w:before="60"/>
        <w:jc w:val="both"/>
      </w:pPr>
      <w:r w:rsidRPr="00364C0F">
        <w:rPr>
          <w:color w:val="000000" w:themeColor="text1"/>
          <w:szCs w:val="20"/>
        </w:rPr>
        <w:t xml:space="preserve">Kupující, jakožto zadavatel veřejné zakázky na uzavření rámcové dohody s názvem </w:t>
      </w:r>
      <w:r w:rsidRPr="00364C0F">
        <w:rPr>
          <w:sz w:val="28"/>
          <w:szCs w:val="28"/>
        </w:rPr>
        <w:t>„</w:t>
      </w:r>
      <w:r w:rsidRPr="00364C0F">
        <w:rPr>
          <w:b/>
        </w:rPr>
        <w:t>Dodávka a distribuce průmyslových plynů-rámcová dohoda 20</w:t>
      </w:r>
      <w:r w:rsidR="003C4F21">
        <w:rPr>
          <w:b/>
        </w:rPr>
        <w:t>25</w:t>
      </w:r>
      <w:r w:rsidRPr="00364C0F">
        <w:t>“</w:t>
      </w:r>
      <w:r w:rsidRPr="00364C0F">
        <w:rPr>
          <w:color w:val="000000" w:themeColor="text1"/>
          <w:szCs w:val="20"/>
        </w:rPr>
        <w:t xml:space="preserve"> (a to veřejné zakázky malého rozsahu zadávané mimo režim zákona č. 134/2016 Sb., o zadávání veřejných zakázek, v platném znění, dále také „ZZVZ“), </w:t>
      </w:r>
      <w:r w:rsidRPr="00364C0F">
        <w:rPr>
          <w:szCs w:val="20"/>
        </w:rPr>
        <w:t xml:space="preserve">rozhodl o výběru nabídky prodávajícího, jakožto účastníka </w:t>
      </w:r>
      <w:r>
        <w:rPr>
          <w:szCs w:val="20"/>
        </w:rPr>
        <w:t>výběrového</w:t>
      </w:r>
      <w:r w:rsidRPr="00364C0F">
        <w:rPr>
          <w:szCs w:val="20"/>
        </w:rPr>
        <w:t xml:space="preserve"> řízení předmětné veřejné zakázky. Prodávající a kupující tak uzavírají ke splnění účelu veřejné zakázky níže uvedeného dne, měsíce a roku tuto rámcovou dohodu.</w:t>
      </w:r>
    </w:p>
    <w:p w14:paraId="28642E7F" w14:textId="77777777" w:rsidR="008778DB" w:rsidRPr="00364C0F" w:rsidRDefault="008778DB" w:rsidP="008778DB">
      <w:pPr>
        <w:spacing w:after="60"/>
        <w:jc w:val="both"/>
        <w:rPr>
          <w:color w:val="000000"/>
        </w:rPr>
      </w:pPr>
    </w:p>
    <w:p w14:paraId="26587BA8" w14:textId="77777777" w:rsidR="008778DB" w:rsidRPr="00364C0F" w:rsidRDefault="008778DB" w:rsidP="008778DB">
      <w:pPr>
        <w:numPr>
          <w:ilvl w:val="0"/>
          <w:numId w:val="2"/>
        </w:numPr>
        <w:spacing w:after="120"/>
        <w:jc w:val="both"/>
        <w:rPr>
          <w:b/>
          <w:bCs/>
        </w:rPr>
      </w:pPr>
      <w:r w:rsidRPr="00364C0F">
        <w:rPr>
          <w:b/>
          <w:bCs/>
        </w:rPr>
        <w:t xml:space="preserve">Předmět </w:t>
      </w:r>
      <w:r w:rsidRPr="00364C0F">
        <w:rPr>
          <w:b/>
        </w:rPr>
        <w:t>rámcové smlouvy</w:t>
      </w:r>
    </w:p>
    <w:p w14:paraId="2B8C9461" w14:textId="77777777" w:rsidR="008778DB" w:rsidRPr="00364C0F" w:rsidRDefault="008778DB" w:rsidP="008778DB">
      <w:pPr>
        <w:pStyle w:val="Normlnweb"/>
        <w:numPr>
          <w:ilvl w:val="1"/>
          <w:numId w:val="3"/>
        </w:numPr>
        <w:spacing w:before="60" w:beforeAutospacing="0" w:after="0" w:afterAutospacing="0"/>
        <w:ind w:hanging="720"/>
        <w:jc w:val="both"/>
        <w:rPr>
          <w:rFonts w:ascii="Times New Roman" w:hAnsi="Times New Roman" w:cs="Times New Roman"/>
        </w:rPr>
      </w:pPr>
      <w:r w:rsidRPr="00364C0F">
        <w:rPr>
          <w:rFonts w:ascii="Times New Roman" w:hAnsi="Times New Roman" w:cs="Times New Roman"/>
        </w:rPr>
        <w:t xml:space="preserve">Předmětem této rámcové smlouvy </w:t>
      </w:r>
      <w:r w:rsidRPr="00364C0F">
        <w:rPr>
          <w:rFonts w:ascii="Times New Roman" w:hAnsi="Times New Roman" w:cs="Times New Roman"/>
          <w:b/>
        </w:rPr>
        <w:t xml:space="preserve">je stanovení podmínek pro dodávky </w:t>
      </w:r>
      <w:r>
        <w:rPr>
          <w:rFonts w:ascii="Times New Roman" w:hAnsi="Times New Roman" w:cs="Times New Roman"/>
          <w:b/>
        </w:rPr>
        <w:t>předmětu plnění</w:t>
      </w:r>
      <w:r w:rsidRPr="00364C0F">
        <w:rPr>
          <w:rFonts w:ascii="Times New Roman" w:hAnsi="Times New Roman" w:cs="Times New Roman"/>
          <w:b/>
        </w:rPr>
        <w:t xml:space="preserve"> prodávajícím kupujícímu</w:t>
      </w:r>
      <w:r w:rsidRPr="00364C0F">
        <w:rPr>
          <w:rFonts w:ascii="Times New Roman" w:hAnsi="Times New Roman" w:cs="Times New Roman"/>
        </w:rPr>
        <w:t xml:space="preserve">. Tato rámcová smlouva je analogicky dle ZZVZ </w:t>
      </w:r>
      <w:r w:rsidRPr="00364C0F">
        <w:rPr>
          <w:rFonts w:ascii="Times New Roman" w:hAnsi="Times New Roman" w:cs="Times New Roman"/>
          <w:b/>
        </w:rPr>
        <w:t>rámcovou smlouvou uzavřenou s jedním dodavatelem a veškeré podmínky plnění jsou vymezeny v této rámcové smlouvě</w:t>
      </w:r>
      <w:r w:rsidRPr="00364C0F">
        <w:rPr>
          <w:rFonts w:ascii="Times New Roman" w:hAnsi="Times New Roman" w:cs="Times New Roman"/>
        </w:rPr>
        <w:t xml:space="preserve">. </w:t>
      </w:r>
    </w:p>
    <w:p w14:paraId="4B25177E" w14:textId="77777777" w:rsidR="008778DB" w:rsidRPr="00364C0F" w:rsidRDefault="008778DB" w:rsidP="008778DB">
      <w:pPr>
        <w:pStyle w:val="Normlnweb"/>
        <w:numPr>
          <w:ilvl w:val="1"/>
          <w:numId w:val="3"/>
        </w:numPr>
        <w:spacing w:before="60" w:beforeAutospacing="0" w:after="0" w:afterAutospacing="0"/>
        <w:ind w:hanging="720"/>
        <w:jc w:val="both"/>
        <w:rPr>
          <w:rFonts w:ascii="Times New Roman" w:hAnsi="Times New Roman" w:cs="Times New Roman"/>
        </w:rPr>
      </w:pPr>
      <w:r w:rsidRPr="00364C0F">
        <w:rPr>
          <w:rFonts w:ascii="Times New Roman" w:hAnsi="Times New Roman" w:cs="Times New Roman"/>
          <w:b/>
        </w:rPr>
        <w:t>Smlouvy na realizaci dílčích veřejných zakázek</w:t>
      </w:r>
      <w:r w:rsidRPr="00364C0F">
        <w:rPr>
          <w:rFonts w:ascii="Times New Roman" w:hAnsi="Times New Roman" w:cs="Times New Roman"/>
        </w:rPr>
        <w:t xml:space="preserve"> zadávaných na základě této rámcové smlouvy (dále také „dílčí smlouvy“ nebo „dílčí kupní smlouvy“) uzavírají smluvní strany na základě písemné </w:t>
      </w:r>
      <w:r w:rsidRPr="00364C0F">
        <w:rPr>
          <w:rFonts w:ascii="Times New Roman" w:hAnsi="Times New Roman" w:cs="Times New Roman"/>
          <w:b/>
        </w:rPr>
        <w:t>objednávky</w:t>
      </w:r>
      <w:r w:rsidRPr="00364C0F">
        <w:rPr>
          <w:rFonts w:ascii="Times New Roman" w:hAnsi="Times New Roman" w:cs="Times New Roman"/>
        </w:rPr>
        <w:t xml:space="preserve"> kupujícího (písemné výzvy k poskytnutí plnění), jež je </w:t>
      </w:r>
      <w:r w:rsidRPr="00364C0F">
        <w:rPr>
          <w:rFonts w:ascii="Times New Roman" w:hAnsi="Times New Roman" w:cs="Times New Roman"/>
          <w:b/>
        </w:rPr>
        <w:t>návrhem na uzavření smlouvy</w:t>
      </w:r>
      <w:r w:rsidRPr="00364C0F">
        <w:rPr>
          <w:rFonts w:ascii="Times New Roman" w:hAnsi="Times New Roman" w:cs="Times New Roman"/>
        </w:rPr>
        <w:t xml:space="preserve">, a písemného </w:t>
      </w:r>
      <w:r w:rsidRPr="00364C0F">
        <w:rPr>
          <w:rFonts w:ascii="Times New Roman" w:hAnsi="Times New Roman" w:cs="Times New Roman"/>
          <w:b/>
        </w:rPr>
        <w:t>potvrzení této objednávky prodávajícím</w:t>
      </w:r>
      <w:r>
        <w:rPr>
          <w:rFonts w:ascii="Times New Roman" w:hAnsi="Times New Roman" w:cs="Times New Roman"/>
          <w:b/>
        </w:rPr>
        <w:t>,</w:t>
      </w:r>
      <w:r w:rsidRPr="00364C0F">
        <w:rPr>
          <w:rFonts w:ascii="Times New Roman" w:hAnsi="Times New Roman" w:cs="Times New Roman"/>
          <w:b/>
        </w:rPr>
        <w:t xml:space="preserve"> </w:t>
      </w:r>
      <w:proofErr w:type="gramStart"/>
      <w:r w:rsidRPr="00364C0F">
        <w:rPr>
          <w:rFonts w:ascii="Times New Roman" w:hAnsi="Times New Roman" w:cs="Times New Roman"/>
          <w:b/>
        </w:rPr>
        <w:t>jež</w:t>
      </w:r>
      <w:proofErr w:type="gramEnd"/>
      <w:r w:rsidRPr="00364C0F">
        <w:rPr>
          <w:rFonts w:ascii="Times New Roman" w:hAnsi="Times New Roman" w:cs="Times New Roman"/>
          <w:b/>
        </w:rPr>
        <w:t xml:space="preserve"> je přijetím návrhu smlouvy</w:t>
      </w:r>
      <w:r w:rsidRPr="00364C0F">
        <w:rPr>
          <w:rFonts w:ascii="Times New Roman" w:hAnsi="Times New Roman" w:cs="Times New Roman"/>
        </w:rPr>
        <w:t>.</w:t>
      </w:r>
    </w:p>
    <w:p w14:paraId="690316D6" w14:textId="77777777" w:rsidR="008778DB" w:rsidRPr="00364C0F" w:rsidRDefault="008778DB" w:rsidP="008778DB">
      <w:pPr>
        <w:pStyle w:val="Normlnweb"/>
        <w:numPr>
          <w:ilvl w:val="1"/>
          <w:numId w:val="3"/>
        </w:numPr>
        <w:spacing w:before="60" w:beforeAutospacing="0" w:after="0" w:afterAutospacing="0"/>
        <w:ind w:hanging="720"/>
        <w:jc w:val="both"/>
        <w:rPr>
          <w:rFonts w:ascii="Times New Roman" w:hAnsi="Times New Roman" w:cs="Times New Roman"/>
        </w:rPr>
      </w:pPr>
      <w:r w:rsidRPr="00364C0F">
        <w:rPr>
          <w:rFonts w:ascii="Times New Roman" w:hAnsi="Times New Roman" w:cs="Times New Roman"/>
        </w:rPr>
        <w:t>Tato rámcová smlouva upravuje analogicky dle ZZVZ podmínky týkající se zadávání a</w:t>
      </w:r>
      <w:r>
        <w:rPr>
          <w:rFonts w:ascii="Times New Roman" w:hAnsi="Times New Roman" w:cs="Times New Roman"/>
        </w:rPr>
        <w:t> </w:t>
      </w:r>
      <w:r w:rsidRPr="00364C0F">
        <w:rPr>
          <w:rFonts w:ascii="Times New Roman" w:hAnsi="Times New Roman" w:cs="Times New Roman"/>
        </w:rPr>
        <w:t xml:space="preserve">plnění jednotlivých veřejných zakázek na dodávky </w:t>
      </w:r>
      <w:r>
        <w:rPr>
          <w:rFonts w:ascii="Times New Roman" w:hAnsi="Times New Roman" w:cs="Times New Roman"/>
        </w:rPr>
        <w:t>předmětu plnění</w:t>
      </w:r>
      <w:r w:rsidRPr="00364C0F">
        <w:rPr>
          <w:rFonts w:ascii="Times New Roman" w:hAnsi="Times New Roman" w:cs="Times New Roman"/>
        </w:rPr>
        <w:t xml:space="preserve"> podle požadavků specifikovaných zadavatelem. </w:t>
      </w:r>
      <w:r>
        <w:rPr>
          <w:rFonts w:ascii="Times New Roman" w:hAnsi="Times New Roman" w:cs="Times New Roman"/>
        </w:rPr>
        <w:t>Předmětem plnění</w:t>
      </w:r>
      <w:r w:rsidRPr="00364C0F">
        <w:rPr>
          <w:rFonts w:ascii="Times New Roman" w:hAnsi="Times New Roman" w:cs="Times New Roman"/>
        </w:rPr>
        <w:t xml:space="preserve"> se rozumí průmyslové plyny dle specifikace jednotlivých položek uvedených v příloze č. 1 této rámcové smlouvy podle požadavků kupujícího, specifikovaných v objednávce k poskytnutí plnění.</w:t>
      </w:r>
    </w:p>
    <w:p w14:paraId="368FF652" w14:textId="77777777" w:rsidR="008778DB" w:rsidRPr="00364C0F" w:rsidRDefault="008778DB" w:rsidP="008778DB">
      <w:pPr>
        <w:pStyle w:val="Normlnweb"/>
        <w:spacing w:before="60" w:beforeAutospacing="0" w:after="0" w:afterAutospacing="0"/>
        <w:ind w:left="720"/>
        <w:jc w:val="both"/>
        <w:rPr>
          <w:rFonts w:ascii="Times New Roman" w:hAnsi="Times New Roman" w:cs="Times New Roman"/>
        </w:rPr>
      </w:pPr>
    </w:p>
    <w:p w14:paraId="4BE974D1" w14:textId="77777777" w:rsidR="008778DB" w:rsidRPr="00364C0F" w:rsidRDefault="008778DB" w:rsidP="008778DB">
      <w:pPr>
        <w:numPr>
          <w:ilvl w:val="0"/>
          <w:numId w:val="2"/>
        </w:numPr>
        <w:spacing w:after="120"/>
        <w:jc w:val="both"/>
        <w:rPr>
          <w:color w:val="000000"/>
        </w:rPr>
      </w:pPr>
      <w:r w:rsidRPr="00364C0F">
        <w:rPr>
          <w:b/>
          <w:bCs/>
          <w:color w:val="000000"/>
        </w:rPr>
        <w:t xml:space="preserve">Doba trvání rámcové smlouvy </w:t>
      </w:r>
    </w:p>
    <w:p w14:paraId="56334546" w14:textId="77777777" w:rsidR="008778DB" w:rsidRPr="00364C0F" w:rsidRDefault="008778DB" w:rsidP="008778DB">
      <w:pPr>
        <w:numPr>
          <w:ilvl w:val="1"/>
          <w:numId w:val="9"/>
        </w:numPr>
        <w:tabs>
          <w:tab w:val="clear" w:pos="360"/>
          <w:tab w:val="num" w:pos="720"/>
          <w:tab w:val="left" w:pos="2126"/>
          <w:tab w:val="left" w:pos="7088"/>
          <w:tab w:val="left" w:pos="8222"/>
        </w:tabs>
        <w:spacing w:before="60"/>
        <w:ind w:left="720" w:hanging="720"/>
        <w:jc w:val="both"/>
      </w:pPr>
      <w:r w:rsidRPr="00364C0F">
        <w:t xml:space="preserve">Tato rámcová kupní smlouva </w:t>
      </w:r>
      <w:r w:rsidRPr="00364C0F">
        <w:rPr>
          <w:b/>
        </w:rPr>
        <w:t xml:space="preserve">se uzavírá na </w:t>
      </w:r>
      <w:r w:rsidRPr="00552DFC">
        <w:rPr>
          <w:b/>
        </w:rPr>
        <w:t xml:space="preserve">dobu 14 měsíců </w:t>
      </w:r>
      <w:r w:rsidRPr="00552DFC">
        <w:t xml:space="preserve">od data účinnosti této rámcové smlouvy </w:t>
      </w:r>
      <w:r w:rsidRPr="00552DFC">
        <w:rPr>
          <w:rFonts w:cs="Times"/>
        </w:rPr>
        <w:t>nebo do vyčerpání celkové částky 1.</w:t>
      </w:r>
      <w:r>
        <w:rPr>
          <w:rFonts w:cs="Times"/>
        </w:rPr>
        <w:t>900 000</w:t>
      </w:r>
      <w:r w:rsidRPr="00552DFC">
        <w:rPr>
          <w:rFonts w:cs="Times"/>
        </w:rPr>
        <w:t xml:space="preserve">,00 bez DPH, </w:t>
      </w:r>
      <w:r w:rsidRPr="00552DFC">
        <w:t>pokud bude tato částka vyčerpána před uplynutím 14 měsíců od data účinnosti</w:t>
      </w:r>
      <w:r>
        <w:t xml:space="preserve"> </w:t>
      </w:r>
      <w:r w:rsidRPr="00364C0F">
        <w:t>této rámcové smlouvy. Po tuto dobu může kupující prodávajícímu zadávat veřejné zakázky za podmínek této rámcové smlouvy.</w:t>
      </w:r>
    </w:p>
    <w:p w14:paraId="07F575FC" w14:textId="77777777" w:rsidR="008778DB" w:rsidRPr="00364C0F" w:rsidRDefault="008778DB" w:rsidP="008778DB">
      <w:pPr>
        <w:spacing w:before="60" w:after="120"/>
      </w:pPr>
    </w:p>
    <w:p w14:paraId="6EBBF912" w14:textId="77777777" w:rsidR="008778DB" w:rsidRPr="00364C0F" w:rsidRDefault="008778DB" w:rsidP="008778DB">
      <w:pPr>
        <w:spacing w:before="60" w:after="120"/>
        <w:jc w:val="both"/>
      </w:pPr>
    </w:p>
    <w:p w14:paraId="3C4F0E0B" w14:textId="77777777" w:rsidR="008778DB" w:rsidRPr="00364C0F" w:rsidRDefault="008778DB" w:rsidP="008778DB">
      <w:pPr>
        <w:numPr>
          <w:ilvl w:val="0"/>
          <w:numId w:val="4"/>
        </w:numPr>
        <w:spacing w:after="120"/>
        <w:jc w:val="both"/>
        <w:rPr>
          <w:color w:val="000000"/>
        </w:rPr>
      </w:pPr>
      <w:r w:rsidRPr="00364C0F">
        <w:rPr>
          <w:b/>
          <w:bCs/>
          <w:color w:val="000000"/>
        </w:rPr>
        <w:lastRenderedPageBreak/>
        <w:t xml:space="preserve">Postup při uzavírání dílčích kupních smluv </w:t>
      </w:r>
    </w:p>
    <w:p w14:paraId="3FDA820E" w14:textId="77777777" w:rsidR="008778DB" w:rsidRPr="00364C0F" w:rsidRDefault="008778DB" w:rsidP="008778DB">
      <w:pPr>
        <w:numPr>
          <w:ilvl w:val="1"/>
          <w:numId w:val="4"/>
        </w:numPr>
        <w:spacing w:after="120"/>
        <w:jc w:val="both"/>
        <w:rPr>
          <w:color w:val="000000"/>
        </w:rPr>
      </w:pPr>
      <w:r w:rsidRPr="00364C0F">
        <w:rPr>
          <w:rFonts w:cs="Arial"/>
          <w:snapToGrid w:val="0"/>
        </w:rPr>
        <w:t xml:space="preserve">Smlouvy na plnění veřejných zakázek zadávaných podle této rámcové smlouvy budou uzavírány na základě písemných objednávek kupujícího k poskytnutí plnění </w:t>
      </w:r>
      <w:r w:rsidRPr="00364C0F">
        <w:rPr>
          <w:rFonts w:cs="Arial"/>
          <w:snapToGrid w:val="0"/>
          <w:u w:val="single"/>
        </w:rPr>
        <w:t>zaslaných prodávajícímu v elektronické podobě e-mailem</w:t>
      </w:r>
      <w:r w:rsidRPr="00364C0F">
        <w:rPr>
          <w:rFonts w:cs="Arial"/>
          <w:snapToGrid w:val="0"/>
        </w:rPr>
        <w:t xml:space="preserve"> (a to na e-mailové spojení prodávajícího pro zasílání objednávek uvedené v čl. 1 této rámcové smlouvy) nebo v listinné podobě na adresu prodávajícího určenou pro doručování korespondence (viz čl. 1 této smlouvy)</w:t>
      </w:r>
      <w:r>
        <w:rPr>
          <w:rFonts w:cs="Arial"/>
          <w:snapToGrid w:val="0"/>
        </w:rPr>
        <w:t>.</w:t>
      </w:r>
      <w:r w:rsidRPr="00364C0F">
        <w:rPr>
          <w:rFonts w:ascii="Helvetica" w:eastAsiaTheme="minorHAnsi" w:hAnsi="Helvetica" w:cs="Helvetica"/>
          <w:sz w:val="20"/>
          <w:szCs w:val="20"/>
          <w:lang w:eastAsia="en-US"/>
        </w:rPr>
        <w:t xml:space="preserve"> </w:t>
      </w:r>
    </w:p>
    <w:p w14:paraId="3CBC268E" w14:textId="77777777" w:rsidR="008778DB" w:rsidRPr="00364C0F" w:rsidRDefault="008778DB" w:rsidP="008778DB">
      <w:pPr>
        <w:spacing w:after="120"/>
        <w:ind w:left="709"/>
        <w:jc w:val="both"/>
        <w:rPr>
          <w:rFonts w:cs="Arial"/>
          <w:snapToGrid w:val="0"/>
        </w:rPr>
      </w:pPr>
      <w:r w:rsidRPr="00364C0F">
        <w:rPr>
          <w:rFonts w:cs="Arial"/>
          <w:b/>
          <w:snapToGrid w:val="0"/>
        </w:rPr>
        <w:t>Objednávka je návrhem na uzavření smlouvy s technickými a obchodními podmínkami definovanými touto rámcovou smlouvou.</w:t>
      </w:r>
      <w:r w:rsidRPr="00364C0F">
        <w:rPr>
          <w:rFonts w:cs="Arial"/>
          <w:snapToGrid w:val="0"/>
        </w:rPr>
        <w:t xml:space="preserve"> Bližší podmínky objednávky stanovuje bod </w:t>
      </w:r>
      <w:r w:rsidRPr="00364C0F">
        <w:rPr>
          <w:rFonts w:cs="Arial"/>
          <w:b/>
          <w:snapToGrid w:val="0"/>
        </w:rPr>
        <w:t>5. 2.</w:t>
      </w:r>
      <w:r w:rsidRPr="00364C0F">
        <w:rPr>
          <w:rFonts w:cs="Arial"/>
          <w:snapToGrid w:val="0"/>
        </w:rPr>
        <w:t xml:space="preserve"> této rámcové smlouvy.</w:t>
      </w:r>
    </w:p>
    <w:p w14:paraId="191FFCC4" w14:textId="77777777" w:rsidR="008778DB" w:rsidRPr="00364C0F" w:rsidRDefault="008778DB" w:rsidP="008778DB">
      <w:pPr>
        <w:spacing w:after="120"/>
        <w:ind w:left="709"/>
        <w:jc w:val="both"/>
      </w:pPr>
      <w:r w:rsidRPr="00364C0F">
        <w:rPr>
          <w:rFonts w:cs="Arial"/>
          <w:snapToGrid w:val="0"/>
        </w:rPr>
        <w:t xml:space="preserve">Kupující je oprávněn odeslat </w:t>
      </w:r>
      <w:r w:rsidRPr="00364C0F">
        <w:rPr>
          <w:rFonts w:cs="Arial"/>
          <w:snapToGrid w:val="0"/>
          <w:u w:val="single"/>
        </w:rPr>
        <w:t xml:space="preserve">objednávku v pracovní </w:t>
      </w:r>
      <w:r w:rsidRPr="00552DFC">
        <w:rPr>
          <w:rFonts w:cs="Arial"/>
          <w:snapToGrid w:val="0"/>
          <w:u w:val="single"/>
        </w:rPr>
        <w:t>dny, a to</w:t>
      </w:r>
      <w:r w:rsidRPr="00552DFC">
        <w:rPr>
          <w:rFonts w:cs="Arial"/>
          <w:b/>
          <w:snapToGrid w:val="0"/>
          <w:u w:val="single"/>
        </w:rPr>
        <w:t xml:space="preserve"> nejpozději do 11:00 hod včetně</w:t>
      </w:r>
      <w:r w:rsidRPr="00552DFC">
        <w:rPr>
          <w:rFonts w:cs="Arial"/>
          <w:snapToGrid w:val="0"/>
          <w:lang w:val="en-US"/>
        </w:rPr>
        <w:t>;</w:t>
      </w:r>
      <w:r w:rsidRPr="00552DFC">
        <w:rPr>
          <w:rFonts w:cs="Arial"/>
          <w:snapToGrid w:val="0"/>
        </w:rPr>
        <w:t xml:space="preserve"> v případě, že bude objednávka odeslána až po 11:00 nebo v nepracovní den, platí, že byla odeslána až následující pracovní den do 11:00 hod.</w:t>
      </w:r>
      <w:r w:rsidRPr="00364C0F">
        <w:rPr>
          <w:rFonts w:cs="Arial"/>
          <w:snapToGrid w:val="0"/>
        </w:rPr>
        <w:t xml:space="preserve"> </w:t>
      </w:r>
    </w:p>
    <w:p w14:paraId="7B30A33F" w14:textId="77777777" w:rsidR="008778DB" w:rsidRPr="004A1347" w:rsidRDefault="008778DB" w:rsidP="008778DB">
      <w:pPr>
        <w:spacing w:after="120"/>
        <w:ind w:left="709"/>
        <w:jc w:val="both"/>
      </w:pPr>
      <w:r w:rsidRPr="00364C0F">
        <w:rPr>
          <w:b/>
          <w:snapToGrid w:val="0"/>
        </w:rPr>
        <w:t xml:space="preserve">Prodávající přijetí objednávky </w:t>
      </w:r>
      <w:r w:rsidRPr="00364C0F">
        <w:rPr>
          <w:b/>
          <w:snapToGrid w:val="0"/>
          <w:u w:val="single"/>
        </w:rPr>
        <w:t>písemně potvrdí</w:t>
      </w:r>
      <w:r w:rsidRPr="00364C0F">
        <w:rPr>
          <w:snapToGrid w:val="0"/>
          <w:u w:val="single"/>
        </w:rPr>
        <w:t xml:space="preserve"> ten samý pracovní den, kdy byla objednávka odeslána, nejpozději však </w:t>
      </w:r>
      <w:r w:rsidRPr="00364C0F">
        <w:rPr>
          <w:b/>
          <w:snapToGrid w:val="0"/>
          <w:u w:val="single"/>
        </w:rPr>
        <w:t>do 12:00 hodin včetně</w:t>
      </w:r>
      <w:r w:rsidRPr="00364C0F">
        <w:rPr>
          <w:snapToGrid w:val="0"/>
        </w:rPr>
        <w:t xml:space="preserve">, </w:t>
      </w:r>
      <w:r w:rsidRPr="00364C0F">
        <w:rPr>
          <w:snapToGrid w:val="0"/>
          <w:u w:val="single"/>
        </w:rPr>
        <w:t>toto potvrzení objednávky je přijetím návrhu smlouvy.</w:t>
      </w:r>
      <w:r w:rsidRPr="00364C0F">
        <w:rPr>
          <w:snapToGrid w:val="0"/>
        </w:rPr>
        <w:t xml:space="preserve"> Písemným potvrzením se rozumí zaslání písemného potvrzení objednávky na e-mailovou adresu kupujícího, která je v souladu s bodem </w:t>
      </w:r>
      <w:r w:rsidRPr="00364C0F">
        <w:rPr>
          <w:b/>
          <w:snapToGrid w:val="0"/>
        </w:rPr>
        <w:t>5. 2.</w:t>
      </w:r>
      <w:r w:rsidRPr="00364C0F">
        <w:rPr>
          <w:snapToGrid w:val="0"/>
        </w:rPr>
        <w:t xml:space="preserve"> uvedena v objednávce. </w:t>
      </w:r>
    </w:p>
    <w:p w14:paraId="13F3A2FF" w14:textId="77777777" w:rsidR="008778DB" w:rsidRPr="00364C0F" w:rsidRDefault="008778DB" w:rsidP="008778DB">
      <w:pPr>
        <w:numPr>
          <w:ilvl w:val="1"/>
          <w:numId w:val="4"/>
        </w:numPr>
        <w:spacing w:after="120"/>
        <w:jc w:val="both"/>
        <w:rPr>
          <w:color w:val="000000"/>
          <w:u w:val="single"/>
        </w:rPr>
      </w:pPr>
      <w:r w:rsidRPr="00364C0F">
        <w:rPr>
          <w:rFonts w:cs="Arial"/>
          <w:snapToGrid w:val="0"/>
          <w:u w:val="single"/>
        </w:rPr>
        <w:t xml:space="preserve">Kupující v </w:t>
      </w:r>
      <w:r w:rsidRPr="00364C0F">
        <w:rPr>
          <w:u w:val="single"/>
        </w:rPr>
        <w:t>objednávce k poskytnutí plnění veřejné zakázky zadávané na základě této rámcové smlouvy uvede nejméně:</w:t>
      </w:r>
    </w:p>
    <w:p w14:paraId="04C0D4E6" w14:textId="61E91479" w:rsidR="008778DB" w:rsidRPr="00364C0F" w:rsidRDefault="008778DB" w:rsidP="008778DB">
      <w:pPr>
        <w:pStyle w:val="Odstavecseseznamem"/>
        <w:numPr>
          <w:ilvl w:val="0"/>
          <w:numId w:val="12"/>
        </w:numPr>
        <w:spacing w:before="120" w:after="120"/>
        <w:ind w:hanging="371"/>
        <w:jc w:val="both"/>
      </w:pPr>
      <w:r w:rsidRPr="00A216B6">
        <w:t>název rámcové smlouvy – „Dodávka a distribuce průmyslových plynů-rámcová dohoda 202</w:t>
      </w:r>
      <w:r w:rsidR="003C4F21">
        <w:t>5</w:t>
      </w:r>
      <w:r w:rsidRPr="00364C0F">
        <w:t>“</w:t>
      </w:r>
    </w:p>
    <w:p w14:paraId="74B4413C" w14:textId="77777777" w:rsidR="008778DB" w:rsidRPr="00364C0F" w:rsidRDefault="008778DB" w:rsidP="008778DB">
      <w:pPr>
        <w:pStyle w:val="Odstavecseseznamem"/>
        <w:numPr>
          <w:ilvl w:val="0"/>
          <w:numId w:val="12"/>
        </w:numPr>
        <w:tabs>
          <w:tab w:val="left" w:pos="1134"/>
        </w:tabs>
        <w:spacing w:before="120" w:after="120"/>
        <w:jc w:val="both"/>
      </w:pPr>
      <w:r w:rsidRPr="00364C0F">
        <w:t xml:space="preserve">identifikační údaje </w:t>
      </w:r>
      <w:r>
        <w:t>kupujícího</w:t>
      </w:r>
      <w:r w:rsidRPr="00364C0F">
        <w:t xml:space="preserve"> </w:t>
      </w:r>
    </w:p>
    <w:p w14:paraId="42379827" w14:textId="77777777" w:rsidR="008778DB" w:rsidRPr="00364C0F" w:rsidRDefault="008778DB" w:rsidP="008778DB">
      <w:pPr>
        <w:pStyle w:val="Odstavecseseznamem"/>
        <w:numPr>
          <w:ilvl w:val="0"/>
          <w:numId w:val="12"/>
        </w:numPr>
        <w:tabs>
          <w:tab w:val="left" w:pos="709"/>
          <w:tab w:val="left" w:pos="1134"/>
        </w:tabs>
        <w:spacing w:before="120" w:after="120"/>
        <w:ind w:left="1134" w:hanging="414"/>
        <w:jc w:val="both"/>
      </w:pPr>
      <w:r w:rsidRPr="00364C0F">
        <w:t xml:space="preserve">identifikaci konečného příjemce </w:t>
      </w:r>
      <w:r>
        <w:t xml:space="preserve">předmětu plnění </w:t>
      </w:r>
      <w:r w:rsidRPr="00364C0F">
        <w:t xml:space="preserve">v rámci </w:t>
      </w:r>
      <w:r>
        <w:t>VETUNI</w:t>
      </w:r>
      <w:r w:rsidRPr="00364C0F">
        <w:t xml:space="preserve"> (tj. kupující uvede místo plnění – přesné místo dodání zboží kupujícímu</w:t>
      </w:r>
      <w:r w:rsidRPr="00364C0F">
        <w:rPr>
          <w:lang w:val="en-US"/>
        </w:rPr>
        <w:t>;</w:t>
      </w:r>
      <w:r w:rsidRPr="00364C0F">
        <w:t xml:space="preserve"> kupující uvede </w:t>
      </w:r>
      <w:r w:rsidRPr="00364C0F">
        <w:rPr>
          <w:u w:val="single"/>
        </w:rPr>
        <w:t xml:space="preserve">číslo budovy, název ústavu, číslo podlaží a číslo místnosti v rámci areálu </w:t>
      </w:r>
      <w:r>
        <w:rPr>
          <w:u w:val="single"/>
        </w:rPr>
        <w:t>VETUNI</w:t>
      </w:r>
      <w:r w:rsidRPr="00364C0F">
        <w:rPr>
          <w:u w:val="single"/>
          <w:lang w:val="en-GB"/>
        </w:rPr>
        <w:t xml:space="preserve">; </w:t>
      </w:r>
      <w:r w:rsidRPr="00364C0F">
        <w:rPr>
          <w:u w:val="single"/>
        </w:rPr>
        <w:t>kupující uvede informaci, zda je nutný výnos po schodech nebo je místo dodání přístupné výtahem</w:t>
      </w:r>
      <w:r w:rsidRPr="00364C0F">
        <w:t xml:space="preserve">) vč. uvedení kontaktní osoby pro odevzdání a převzetí </w:t>
      </w:r>
      <w:r>
        <w:t>předmětu plnění</w:t>
      </w:r>
      <w:r w:rsidRPr="00364C0F">
        <w:t xml:space="preserve"> (tj. kupující uvede </w:t>
      </w:r>
      <w:r w:rsidRPr="00364C0F">
        <w:rPr>
          <w:u w:val="single"/>
        </w:rPr>
        <w:t>e-mailovou adresu a telefonní číslo kontaktní osoby).</w:t>
      </w:r>
      <w:r w:rsidRPr="00364C0F">
        <w:t xml:space="preserve"> </w:t>
      </w:r>
    </w:p>
    <w:p w14:paraId="69D4E5A9" w14:textId="77777777" w:rsidR="008778DB" w:rsidRPr="00364C0F" w:rsidRDefault="008778DB" w:rsidP="008778DB">
      <w:pPr>
        <w:pStyle w:val="Odstavecseseznamem"/>
        <w:numPr>
          <w:ilvl w:val="0"/>
          <w:numId w:val="12"/>
        </w:numPr>
        <w:tabs>
          <w:tab w:val="left" w:pos="1134"/>
        </w:tabs>
        <w:spacing w:before="120" w:after="120"/>
        <w:jc w:val="both"/>
      </w:pPr>
      <w:r w:rsidRPr="00364C0F">
        <w:t>identifikaci prodávajícího</w:t>
      </w:r>
    </w:p>
    <w:p w14:paraId="277B67E7" w14:textId="77777777" w:rsidR="008778DB" w:rsidRPr="00364C0F" w:rsidRDefault="008778DB" w:rsidP="008778DB">
      <w:pPr>
        <w:pStyle w:val="Odstavecseseznamem"/>
        <w:numPr>
          <w:ilvl w:val="0"/>
          <w:numId w:val="12"/>
        </w:numPr>
        <w:tabs>
          <w:tab w:val="left" w:pos="1134"/>
        </w:tabs>
        <w:spacing w:before="120" w:after="120"/>
        <w:jc w:val="both"/>
      </w:pPr>
      <w:r w:rsidRPr="00364C0F">
        <w:t>vymezení předmětu plnění veřejné zakázky (určení zboží a všech souvisejících součástí plnění dle přílohy č. 1 této rámcové smlouvy – tj. „Technická specifikace a</w:t>
      </w:r>
      <w:r>
        <w:t> </w:t>
      </w:r>
      <w:r w:rsidRPr="00364C0F">
        <w:t>ceník“)</w:t>
      </w:r>
      <w:r w:rsidRPr="00364C0F">
        <w:rPr>
          <w:lang w:val="en-US"/>
        </w:rPr>
        <w:t xml:space="preserve">; </w:t>
      </w:r>
      <w:r w:rsidRPr="00364C0F">
        <w:t>součástí vymezení předmětu plnění je také určení typu obalu, objemu nádoby, upřesnění požadavku na pronájem nádoby, upřesnění požadavku na napojení tlakové lahve na rozvody</w:t>
      </w:r>
    </w:p>
    <w:p w14:paraId="444DC4C9" w14:textId="77777777" w:rsidR="008778DB" w:rsidRPr="00364C0F" w:rsidRDefault="008778DB" w:rsidP="008778DB">
      <w:pPr>
        <w:pStyle w:val="Odstavecseseznamem"/>
        <w:numPr>
          <w:ilvl w:val="0"/>
          <w:numId w:val="12"/>
        </w:numPr>
        <w:spacing w:before="120" w:after="120"/>
        <w:jc w:val="both"/>
      </w:pPr>
      <w:r w:rsidRPr="00364C0F">
        <w:t xml:space="preserve">požadavek na dodací lhůtu delší než lhůta uvedená v čl. </w:t>
      </w:r>
      <w:r w:rsidRPr="00364C0F">
        <w:rPr>
          <w:b/>
        </w:rPr>
        <w:t>7. 3.</w:t>
      </w:r>
      <w:r w:rsidRPr="00364C0F">
        <w:t xml:space="preserve"> (pokud není požadavek na dodací lhůtu v objednávce uveden, platí dodací lhůta sjednaná v čl. </w:t>
      </w:r>
      <w:r w:rsidRPr="00364C0F">
        <w:rPr>
          <w:b/>
        </w:rPr>
        <w:t>7. 3.</w:t>
      </w:r>
      <w:r w:rsidRPr="00364C0F">
        <w:t>)</w:t>
      </w:r>
    </w:p>
    <w:p w14:paraId="768331E0" w14:textId="77777777" w:rsidR="008778DB" w:rsidRPr="00364C0F" w:rsidRDefault="008778DB" w:rsidP="008778DB">
      <w:pPr>
        <w:pStyle w:val="Odstavecseseznamem"/>
        <w:numPr>
          <w:ilvl w:val="0"/>
          <w:numId w:val="12"/>
        </w:numPr>
        <w:tabs>
          <w:tab w:val="left" w:pos="1134"/>
        </w:tabs>
        <w:spacing w:before="120" w:after="120"/>
        <w:jc w:val="both"/>
      </w:pPr>
      <w:r w:rsidRPr="00364C0F">
        <w:t xml:space="preserve">požadované množství </w:t>
      </w:r>
    </w:p>
    <w:p w14:paraId="221D5CEE" w14:textId="77777777" w:rsidR="008778DB" w:rsidRPr="00364C0F" w:rsidRDefault="008778DB" w:rsidP="008778DB">
      <w:pPr>
        <w:pStyle w:val="Odstavecseseznamem"/>
        <w:numPr>
          <w:ilvl w:val="0"/>
          <w:numId w:val="12"/>
        </w:numPr>
        <w:tabs>
          <w:tab w:val="left" w:pos="1134"/>
        </w:tabs>
        <w:spacing w:before="120" w:after="120"/>
        <w:jc w:val="both"/>
      </w:pPr>
      <w:r w:rsidRPr="00364C0F">
        <w:t>adresa kupujícího pro doručování daňového dokladu nebo emailová adresa pro doručování daňového dokladu</w:t>
      </w:r>
    </w:p>
    <w:p w14:paraId="5B82E85B" w14:textId="77777777" w:rsidR="008778DB" w:rsidRPr="0038302C" w:rsidRDefault="008778DB" w:rsidP="008778DB">
      <w:pPr>
        <w:pStyle w:val="Odstavecseseznamem"/>
        <w:numPr>
          <w:ilvl w:val="0"/>
          <w:numId w:val="12"/>
        </w:numPr>
        <w:tabs>
          <w:tab w:val="left" w:pos="1134"/>
        </w:tabs>
        <w:spacing w:before="120" w:after="120"/>
        <w:jc w:val="both"/>
      </w:pPr>
      <w:r w:rsidRPr="00364C0F">
        <w:t>požadavek na způsob fakturace kupní ceny</w:t>
      </w:r>
    </w:p>
    <w:p w14:paraId="4818D95A" w14:textId="77777777" w:rsidR="008778DB" w:rsidRPr="00364C0F" w:rsidRDefault="008778DB" w:rsidP="008778DB">
      <w:pPr>
        <w:numPr>
          <w:ilvl w:val="1"/>
          <w:numId w:val="4"/>
        </w:numPr>
        <w:spacing w:after="120"/>
        <w:jc w:val="both"/>
        <w:rPr>
          <w:rFonts w:ascii="Arial Narrow" w:hAnsi="Arial Narrow" w:cs="Arial"/>
          <w:szCs w:val="22"/>
        </w:rPr>
      </w:pPr>
      <w:r w:rsidRPr="00364C0F">
        <w:t>V případě, že objednávka nebude obsahovat výše uvedené náležitosti, prodávající objednávku nepotvrdí, neodkladně upozorní kupujícího na nedostatky objednávky a</w:t>
      </w:r>
      <w:r>
        <w:t> </w:t>
      </w:r>
      <w:r w:rsidRPr="00364C0F">
        <w:t>poskytne kupujícímu součinnost nezbytnou pro odstranění závad objednávky.</w:t>
      </w:r>
    </w:p>
    <w:p w14:paraId="7C5739EB" w14:textId="77777777" w:rsidR="008778DB" w:rsidRPr="00364C0F" w:rsidRDefault="008778DB" w:rsidP="008778DB">
      <w:pPr>
        <w:numPr>
          <w:ilvl w:val="1"/>
          <w:numId w:val="4"/>
        </w:numPr>
        <w:spacing w:after="120"/>
        <w:jc w:val="both"/>
      </w:pPr>
      <w:r w:rsidRPr="00364C0F">
        <w:lastRenderedPageBreak/>
        <w:t xml:space="preserve">Dodavatel není oprávněn provádět jakékoliv plnění, aniž by k němu obdržel kupujícím vystavenou objednávku. Dodavatel není oprávněn bezvadnou objednávku, tj. objednávku splňující požadavky dle čl. </w:t>
      </w:r>
      <w:r w:rsidRPr="00364C0F">
        <w:rPr>
          <w:b/>
        </w:rPr>
        <w:t>5. 2.</w:t>
      </w:r>
      <w:r w:rsidRPr="00364C0F">
        <w:t>, podle této rámcové smlouvy odmítnout.</w:t>
      </w:r>
    </w:p>
    <w:p w14:paraId="3955DF9D" w14:textId="77777777" w:rsidR="008778DB" w:rsidRPr="00364C0F" w:rsidRDefault="008778DB" w:rsidP="008778DB">
      <w:pPr>
        <w:numPr>
          <w:ilvl w:val="1"/>
          <w:numId w:val="4"/>
        </w:numPr>
        <w:spacing w:after="120"/>
        <w:jc w:val="both"/>
        <w:rPr>
          <w:szCs w:val="22"/>
        </w:rPr>
      </w:pPr>
      <w:r w:rsidRPr="00364C0F">
        <w:t xml:space="preserve">Dílčí kupní smlouva nabývá platnosti písemným potvrzením objednávky kupujícího prodávajícím ve smyslu čl. </w:t>
      </w:r>
      <w:r w:rsidRPr="00364C0F">
        <w:rPr>
          <w:b/>
        </w:rPr>
        <w:t>5. 1.</w:t>
      </w:r>
      <w:r w:rsidRPr="00364C0F">
        <w:t xml:space="preserve"> této rámcové smlouvy.</w:t>
      </w:r>
      <w:r w:rsidRPr="00364C0F">
        <w:rPr>
          <w:szCs w:val="22"/>
        </w:rPr>
        <w:t xml:space="preserve"> </w:t>
      </w:r>
    </w:p>
    <w:p w14:paraId="2E704B99" w14:textId="77777777" w:rsidR="008778DB" w:rsidRPr="00364C0F" w:rsidRDefault="008778DB" w:rsidP="008778DB">
      <w:pPr>
        <w:spacing w:after="120"/>
        <w:ind w:left="709"/>
        <w:jc w:val="both"/>
        <w:rPr>
          <w:szCs w:val="22"/>
        </w:rPr>
      </w:pPr>
      <w:r w:rsidRPr="00364C0F">
        <w:rPr>
          <w:szCs w:val="22"/>
        </w:rPr>
        <w:t>Účinnost dílčí kupní smlouvy je stanovena následovně:</w:t>
      </w:r>
    </w:p>
    <w:p w14:paraId="251103F3" w14:textId="77777777" w:rsidR="008778DB" w:rsidRPr="00364C0F" w:rsidRDefault="008778DB" w:rsidP="008778DB">
      <w:pPr>
        <w:pStyle w:val="Odstavecseseznamem"/>
        <w:numPr>
          <w:ilvl w:val="0"/>
          <w:numId w:val="29"/>
        </w:numPr>
        <w:spacing w:after="120"/>
        <w:jc w:val="both"/>
        <w:rPr>
          <w:szCs w:val="22"/>
        </w:rPr>
      </w:pPr>
      <w:r w:rsidRPr="00364C0F">
        <w:rPr>
          <w:szCs w:val="22"/>
        </w:rPr>
        <w:t>v případě dílčí kupní smlouvy, u níž je hodnota předmětu plnění 50.000,00 Kč bez DPH nebo nižší, nabývá tato dílčí smlouva účinnosti písemným potvrzením</w:t>
      </w:r>
      <w:r w:rsidRPr="00364C0F">
        <w:t xml:space="preserve"> objednávky kupujícího prodávajícím ve smyslu čl. 5.1 této rámcové smlouvy.</w:t>
      </w:r>
    </w:p>
    <w:p w14:paraId="18D1532D" w14:textId="77777777" w:rsidR="008778DB" w:rsidRPr="00364C0F" w:rsidRDefault="008778DB" w:rsidP="008778DB">
      <w:pPr>
        <w:pStyle w:val="Odstavecseseznamem"/>
        <w:numPr>
          <w:ilvl w:val="0"/>
          <w:numId w:val="29"/>
        </w:numPr>
        <w:spacing w:after="120"/>
        <w:jc w:val="both"/>
        <w:rPr>
          <w:szCs w:val="22"/>
        </w:rPr>
      </w:pPr>
      <w:r w:rsidRPr="00364C0F">
        <w:rPr>
          <w:szCs w:val="22"/>
        </w:rPr>
        <w:t xml:space="preserve">v případě dílčí kupní smlouvy, u níž je hodnota předmětu plnění vyšší než 50.000,00 Kč bez DPH, nabývá tato dílčí smlouva účinnosti jejím uveřejněním v registru smluv </w:t>
      </w:r>
      <w:r w:rsidRPr="00364C0F">
        <w:rPr>
          <w:color w:val="000000"/>
        </w:rPr>
        <w:t xml:space="preserve">v souladu se zákonem č. 340/2015 Sb., o zvláštních podmínkách účinnosti některých smluv, uveřejňování těchto smluv a o registru smluv (zákon o registru smluv). </w:t>
      </w:r>
      <w:r w:rsidRPr="00364C0F">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364C0F">
        <w:rPr>
          <w:rFonts w:cs="Arial"/>
          <w:snapToGrid w:val="0"/>
        </w:rPr>
        <w:t>e-mailové spojení prodávajícího pro zasílání objednávek uvedené v čl. 1 této rámcové smlouvy.</w:t>
      </w:r>
    </w:p>
    <w:p w14:paraId="3170AD48" w14:textId="77777777" w:rsidR="008778DB" w:rsidRPr="00364C0F" w:rsidRDefault="008778DB" w:rsidP="008778DB">
      <w:pPr>
        <w:spacing w:before="60"/>
        <w:jc w:val="both"/>
        <w:rPr>
          <w:color w:val="000000"/>
        </w:rPr>
      </w:pPr>
    </w:p>
    <w:p w14:paraId="4AB46505" w14:textId="77777777" w:rsidR="008778DB" w:rsidRPr="00364C0F" w:rsidRDefault="008778DB" w:rsidP="008778DB">
      <w:pPr>
        <w:pStyle w:val="Nadpislnku"/>
        <w:numPr>
          <w:ilvl w:val="0"/>
          <w:numId w:val="5"/>
        </w:numPr>
        <w:spacing w:after="120"/>
        <w:rPr>
          <w:color w:val="000000"/>
          <w:u w:val="none"/>
        </w:rPr>
      </w:pPr>
      <w:r w:rsidRPr="00364C0F">
        <w:rPr>
          <w:color w:val="000000"/>
          <w:u w:val="none"/>
        </w:rPr>
        <w:t>Dílčí kupní smlouvy uzavřené na základě rámcové smlouvy</w:t>
      </w:r>
    </w:p>
    <w:p w14:paraId="05943DB2" w14:textId="77777777" w:rsidR="008778DB" w:rsidRPr="00364C0F" w:rsidRDefault="008778DB" w:rsidP="008778DB">
      <w:pPr>
        <w:numPr>
          <w:ilvl w:val="1"/>
          <w:numId w:val="5"/>
        </w:numPr>
        <w:spacing w:before="60"/>
        <w:jc w:val="both"/>
      </w:pPr>
      <w:r w:rsidRPr="00364C0F">
        <w:t xml:space="preserve">Předmětem dílčích kupních smluv uzavíraných na základě této rámcové smlouvy je dodání zboží specifikovaného v příloze č. 1 této rámcové smlouvy za ceny uvedené v příloze č. 1 této rámcové smlouvy (tj. </w:t>
      </w:r>
      <w:r w:rsidRPr="00364C0F">
        <w:rPr>
          <w:b/>
        </w:rPr>
        <w:t>„Technická specifikace a ceník“</w:t>
      </w:r>
      <w:r w:rsidRPr="00364C0F">
        <w:t xml:space="preserve">). </w:t>
      </w:r>
    </w:p>
    <w:p w14:paraId="230F9714" w14:textId="77777777" w:rsidR="008778DB" w:rsidRPr="00364C0F" w:rsidRDefault="008778DB" w:rsidP="008778DB">
      <w:pPr>
        <w:numPr>
          <w:ilvl w:val="1"/>
          <w:numId w:val="5"/>
        </w:numPr>
        <w:spacing w:before="60"/>
        <w:jc w:val="both"/>
      </w:pPr>
      <w:r w:rsidRPr="00364C0F">
        <w:t>Zboží bude dodáno za podmínek specifikovaných touto rámcovou smlouvou, její přílohou č. 1 a objednávkami kupujícího k poskytnutí plnění.</w:t>
      </w:r>
    </w:p>
    <w:p w14:paraId="2823A3B2" w14:textId="77777777" w:rsidR="008778DB" w:rsidRPr="00364C0F" w:rsidRDefault="008778DB" w:rsidP="008778DB">
      <w:pPr>
        <w:numPr>
          <w:ilvl w:val="1"/>
          <w:numId w:val="5"/>
        </w:numPr>
        <w:spacing w:before="60"/>
        <w:jc w:val="both"/>
      </w:pPr>
      <w:r w:rsidRPr="00364C0F">
        <w:t>Prodávající odpovídá za to, že dodávané zboží je nové, nemá žádné vady faktické ani právní, neváznou na něm zástavy ani žádná jiná práva třetích osob a je vhodné k využití k účelu dle této smlouvy a obvyklému využití dané věci.</w:t>
      </w:r>
    </w:p>
    <w:p w14:paraId="7A4BBDCD" w14:textId="77777777" w:rsidR="008778DB" w:rsidRPr="00364C0F" w:rsidRDefault="008778DB" w:rsidP="008778DB">
      <w:pPr>
        <w:numPr>
          <w:ilvl w:val="1"/>
          <w:numId w:val="5"/>
        </w:numPr>
        <w:spacing w:before="60"/>
        <w:jc w:val="both"/>
      </w:pPr>
      <w:r w:rsidRPr="00364C0F">
        <w:t>Závazek prodávajícího dodat zboží zahrnuje:</w:t>
      </w:r>
    </w:p>
    <w:p w14:paraId="678D3BDF" w14:textId="4AB2126F" w:rsidR="008778DB" w:rsidRPr="009C6A35" w:rsidRDefault="008778DB" w:rsidP="008778DB">
      <w:pPr>
        <w:pStyle w:val="Odstavecseseznamem"/>
        <w:numPr>
          <w:ilvl w:val="0"/>
          <w:numId w:val="13"/>
        </w:numPr>
        <w:spacing w:before="60"/>
        <w:ind w:left="993" w:hanging="284"/>
        <w:jc w:val="both"/>
        <w:rPr>
          <w:b/>
        </w:rPr>
      </w:pPr>
      <w:r w:rsidRPr="00364C0F">
        <w:rPr>
          <w:b/>
        </w:rPr>
        <w:t>dopravu zboží do místa plnění</w:t>
      </w:r>
      <w:r w:rsidRPr="00364C0F">
        <w:t xml:space="preserve">; cena za dopravu zboží do místa plnění je stanovena v příloze č. 1 této rámcové smlouvy (tj. </w:t>
      </w:r>
      <w:r w:rsidRPr="00364C0F">
        <w:rPr>
          <w:b/>
        </w:rPr>
        <w:t>„Technická specifikace a ceník“</w:t>
      </w:r>
      <w:r w:rsidRPr="00364C0F">
        <w:t xml:space="preserve">). Doprava zboží do místa plnění zahrnuje dopravu zboží na přesné místo dodání zboží určené v objednávce dle čl. </w:t>
      </w:r>
      <w:r w:rsidRPr="00364C0F">
        <w:rPr>
          <w:b/>
        </w:rPr>
        <w:t>7. 2.</w:t>
      </w:r>
      <w:r w:rsidRPr="00364C0F">
        <w:t xml:space="preserve"> této smlouvy. </w:t>
      </w:r>
    </w:p>
    <w:p w14:paraId="71191D45" w14:textId="3C911A35" w:rsidR="008778DB" w:rsidRPr="009C6A35" w:rsidRDefault="008778DB" w:rsidP="009C6A35">
      <w:pPr>
        <w:pStyle w:val="Odstavecseseznamem"/>
        <w:numPr>
          <w:ilvl w:val="0"/>
          <w:numId w:val="13"/>
        </w:numPr>
        <w:spacing w:before="60"/>
        <w:ind w:left="993" w:hanging="284"/>
        <w:jc w:val="both"/>
      </w:pPr>
      <w:r w:rsidRPr="00364C0F">
        <w:rPr>
          <w:b/>
        </w:rPr>
        <w:t xml:space="preserve">závazek pronajmout kupujícímu tlakové lahve, </w:t>
      </w:r>
      <w:r w:rsidRPr="00364C0F">
        <w:t>ve kterých je uložen zakoupený plyn</w:t>
      </w:r>
      <w:r w:rsidRPr="00364C0F">
        <w:rPr>
          <w:lang w:val="en-US"/>
        </w:rPr>
        <w:t xml:space="preserve">; </w:t>
      </w:r>
      <w:r w:rsidRPr="00364C0F">
        <w:t xml:space="preserve">ceny za pronájem tlakových lahví (cena za pronájem jedné tlakové lahve na 1 den a cena za dlouhodobý pronájem tlakové lahve) jsou stanoveny v příloze č. 1 této rámcové smlouvy (tj. </w:t>
      </w:r>
      <w:r w:rsidRPr="00364C0F">
        <w:rPr>
          <w:b/>
        </w:rPr>
        <w:t>„Technická specifikace a ceník“</w:t>
      </w:r>
      <w:r w:rsidRPr="00364C0F">
        <w:t xml:space="preserve">). Dlouhodobý pronájem tlakové lahve představuje pronájem </w:t>
      </w:r>
      <w:r w:rsidRPr="00DB1C78">
        <w:t>v délce trvání 12 měsíců.</w:t>
      </w:r>
    </w:p>
    <w:p w14:paraId="6B84CD76" w14:textId="77777777" w:rsidR="008778DB" w:rsidRPr="0038302C" w:rsidRDefault="008778DB" w:rsidP="008778DB">
      <w:pPr>
        <w:pStyle w:val="Odstavecseseznamem"/>
        <w:numPr>
          <w:ilvl w:val="0"/>
          <w:numId w:val="13"/>
        </w:numPr>
        <w:spacing w:before="60"/>
        <w:ind w:left="993" w:hanging="284"/>
        <w:jc w:val="both"/>
        <w:rPr>
          <w:b/>
        </w:rPr>
      </w:pPr>
      <w:r w:rsidRPr="00364C0F">
        <w:rPr>
          <w:b/>
        </w:rPr>
        <w:t xml:space="preserve">předání dokladů, které jsou nutné k užívání věci, </w:t>
      </w:r>
      <w:r w:rsidRPr="00364C0F">
        <w:t xml:space="preserve">zejména </w:t>
      </w:r>
      <w:r w:rsidRPr="00364C0F">
        <w:rPr>
          <w:b/>
        </w:rPr>
        <w:t>bezpečnostních list</w:t>
      </w:r>
      <w:r>
        <w:rPr>
          <w:b/>
        </w:rPr>
        <w:t xml:space="preserve">ů </w:t>
      </w:r>
      <w:r w:rsidRPr="008D3D96">
        <w:rPr>
          <w:b/>
        </w:rPr>
        <w:t>a certifikátu, resp. označení kvality dle bodu 10.1.</w:t>
      </w:r>
      <w:r w:rsidRPr="00364C0F">
        <w:rPr>
          <w:b/>
        </w:rPr>
        <w:t xml:space="preserve"> a návodů k použití v českém jazyce.</w:t>
      </w:r>
      <w:r w:rsidRPr="00364C0F">
        <w:t xml:space="preserve"> Věci budou prodávajícím odevzdány s veškerou originální dokumentací, příslušenstvím a licenčními dokumenty, pokud takové existují, tedy ve formě standardně poskytované primárním výrobcem. Prodávající je povinen kupujícímu s věcmi odevzdat také návod/návody v českém jazyce, jsou-li nutné pro používání věcí. Prodávající je vždy povinen kupujícímu předat bezpečností listy k dodávaným plynům.</w:t>
      </w:r>
    </w:p>
    <w:p w14:paraId="682CC191" w14:textId="73F97D44" w:rsidR="008778DB" w:rsidRPr="009C6A35" w:rsidRDefault="008778DB" w:rsidP="009C6A35">
      <w:pPr>
        <w:pStyle w:val="Odstavecseseznamem"/>
        <w:numPr>
          <w:ilvl w:val="0"/>
          <w:numId w:val="13"/>
        </w:numPr>
        <w:spacing w:before="60"/>
        <w:ind w:left="993" w:hanging="284"/>
        <w:jc w:val="both"/>
        <w:rPr>
          <w:b/>
        </w:rPr>
      </w:pPr>
      <w:r w:rsidRPr="00364C0F">
        <w:rPr>
          <w:b/>
        </w:rPr>
        <w:t>předání dodacích listů</w:t>
      </w:r>
      <w:r w:rsidRPr="00364C0F">
        <w:t xml:space="preserve"> kupujícímu. </w:t>
      </w:r>
    </w:p>
    <w:p w14:paraId="180AC1ED" w14:textId="77777777" w:rsidR="008778DB" w:rsidRPr="00364C0F" w:rsidRDefault="008778DB" w:rsidP="008778DB">
      <w:pPr>
        <w:numPr>
          <w:ilvl w:val="1"/>
          <w:numId w:val="5"/>
        </w:numPr>
        <w:spacing w:before="60"/>
        <w:jc w:val="both"/>
      </w:pPr>
      <w:r w:rsidRPr="00364C0F">
        <w:lastRenderedPageBreak/>
        <w:t>Prodávající je povinen zaslat jednou měsíčně kupujícímu soupis doposud objednaného a dodaného plnění, a to emailem na emailovou adresu osoby oprávněné zastupovat ve věcech technických uvedenou v záhlaví této smlouvy.</w:t>
      </w:r>
    </w:p>
    <w:p w14:paraId="6FBE6A4D" w14:textId="77777777" w:rsidR="008778DB" w:rsidRPr="00364C0F" w:rsidRDefault="008778DB" w:rsidP="008778DB">
      <w:pPr>
        <w:contextualSpacing/>
        <w:jc w:val="both"/>
      </w:pPr>
    </w:p>
    <w:p w14:paraId="7700F791" w14:textId="77777777" w:rsidR="008778DB" w:rsidRPr="00364C0F" w:rsidRDefault="008778DB" w:rsidP="008778DB">
      <w:pPr>
        <w:pStyle w:val="Nadpislnku"/>
        <w:numPr>
          <w:ilvl w:val="0"/>
          <w:numId w:val="5"/>
        </w:numPr>
        <w:spacing w:after="120"/>
        <w:rPr>
          <w:u w:val="none"/>
        </w:rPr>
      </w:pPr>
      <w:r w:rsidRPr="00364C0F">
        <w:rPr>
          <w:color w:val="000000"/>
          <w:u w:val="none"/>
        </w:rPr>
        <w:t>Místo a lhůty plnění</w:t>
      </w:r>
    </w:p>
    <w:p w14:paraId="7B266F95" w14:textId="77777777" w:rsidR="008778DB" w:rsidRPr="00364C0F" w:rsidRDefault="008778DB" w:rsidP="008778DB">
      <w:pPr>
        <w:pStyle w:val="Normlnweb"/>
        <w:numPr>
          <w:ilvl w:val="1"/>
          <w:numId w:val="5"/>
        </w:numPr>
        <w:spacing w:before="60" w:beforeAutospacing="0" w:after="0" w:afterAutospacing="0"/>
        <w:jc w:val="both"/>
        <w:rPr>
          <w:rFonts w:ascii="Times New Roman" w:hAnsi="Times New Roman" w:cs="Times New Roman"/>
        </w:rPr>
      </w:pPr>
      <w:r w:rsidRPr="00364C0F">
        <w:rPr>
          <w:rFonts w:ascii="Times New Roman" w:hAnsi="Times New Roman" w:cs="Times New Roman"/>
          <w:color w:val="000000"/>
        </w:rPr>
        <w:t xml:space="preserve">Prodávající se zavazuje </w:t>
      </w:r>
      <w:r w:rsidRPr="00364C0F">
        <w:rPr>
          <w:rFonts w:ascii="Times New Roman" w:hAnsi="Times New Roman" w:cs="Times New Roman"/>
        </w:rPr>
        <w:t xml:space="preserve">dodávat kupujícímu zboží specifikované v příloze č. 1 této rámcové smlouvy do místa plnění, tj. do místa dodání zboží dle čl. </w:t>
      </w:r>
      <w:r w:rsidRPr="00364C0F">
        <w:rPr>
          <w:rFonts w:ascii="Times New Roman" w:hAnsi="Times New Roman" w:cs="Times New Roman"/>
          <w:b/>
        </w:rPr>
        <w:t xml:space="preserve">7. 2. </w:t>
      </w:r>
      <w:r w:rsidRPr="00364C0F">
        <w:rPr>
          <w:rFonts w:ascii="Times New Roman" w:hAnsi="Times New Roman" w:cs="Times New Roman"/>
        </w:rPr>
        <w:t xml:space="preserve">této rámcové smlouvy. Kupující není povinen převzít částečné plnění a není v takovém případě v prodlení s převzetím věcí.  </w:t>
      </w:r>
    </w:p>
    <w:p w14:paraId="0C93955A" w14:textId="485DD301" w:rsidR="008778DB" w:rsidRPr="00364C0F" w:rsidRDefault="008778DB" w:rsidP="008778DB">
      <w:pPr>
        <w:pStyle w:val="Normlnweb"/>
        <w:numPr>
          <w:ilvl w:val="1"/>
          <w:numId w:val="5"/>
        </w:numPr>
        <w:spacing w:before="60" w:beforeAutospacing="0" w:after="0" w:afterAutospacing="0"/>
        <w:jc w:val="both"/>
        <w:rPr>
          <w:rFonts w:ascii="Times New Roman" w:hAnsi="Times New Roman" w:cs="Times New Roman"/>
        </w:rPr>
      </w:pPr>
      <w:r w:rsidRPr="00364C0F">
        <w:rPr>
          <w:rFonts w:ascii="Times New Roman" w:hAnsi="Times New Roman" w:cs="Times New Roman"/>
        </w:rPr>
        <w:t xml:space="preserve">Místem plnění jsou konkrétní budovy a ústavy </w:t>
      </w:r>
      <w:r>
        <w:rPr>
          <w:rFonts w:ascii="Times New Roman" w:hAnsi="Times New Roman" w:cs="Times New Roman"/>
        </w:rPr>
        <w:t>VETUNI</w:t>
      </w:r>
      <w:r w:rsidRPr="00364C0F">
        <w:rPr>
          <w:rFonts w:ascii="Times New Roman" w:hAnsi="Times New Roman" w:cs="Times New Roman"/>
        </w:rPr>
        <w:t xml:space="preserve"> nacházející se v areálu Veterinární univerzity Brno, Palackého tř. 1946/1, Brno 612 42. Přesné místo plnění (přesné místo dodání zboží) – tedy konkrétní budova, ústav a číslo místnosti v rámci areálu </w:t>
      </w:r>
      <w:proofErr w:type="gramStart"/>
      <w:r>
        <w:rPr>
          <w:rFonts w:ascii="Times New Roman" w:hAnsi="Times New Roman" w:cs="Times New Roman"/>
        </w:rPr>
        <w:t>VETUNI</w:t>
      </w:r>
      <w:r w:rsidRPr="00364C0F">
        <w:rPr>
          <w:rFonts w:ascii="Times New Roman" w:hAnsi="Times New Roman" w:cs="Times New Roman"/>
        </w:rPr>
        <w:t xml:space="preserve"> - </w:t>
      </w:r>
      <w:r w:rsidR="00672397">
        <w:rPr>
          <w:rFonts w:ascii="Times New Roman" w:hAnsi="Times New Roman" w:cs="Times New Roman"/>
        </w:rPr>
        <w:t>poté</w:t>
      </w:r>
      <w:proofErr w:type="gramEnd"/>
      <w:r w:rsidRPr="00364C0F">
        <w:rPr>
          <w:rFonts w:ascii="Times New Roman" w:hAnsi="Times New Roman" w:cs="Times New Roman"/>
        </w:rPr>
        <w:t xml:space="preserve"> bude specifikováno v objednávce v souladu s bodem </w:t>
      </w:r>
      <w:r w:rsidRPr="00364C0F">
        <w:rPr>
          <w:rFonts w:ascii="Times New Roman" w:hAnsi="Times New Roman" w:cs="Times New Roman"/>
          <w:b/>
        </w:rPr>
        <w:t>5. 2.</w:t>
      </w:r>
      <w:r w:rsidRPr="00364C0F">
        <w:rPr>
          <w:rFonts w:ascii="Times New Roman" w:hAnsi="Times New Roman" w:cs="Times New Roman"/>
        </w:rPr>
        <w:t xml:space="preserve"> této rámcové smlouvy. </w:t>
      </w:r>
    </w:p>
    <w:p w14:paraId="14D558AB" w14:textId="77777777" w:rsidR="008778DB" w:rsidRPr="00364C0F" w:rsidRDefault="008778DB" w:rsidP="008778DB">
      <w:pPr>
        <w:pStyle w:val="Normlnweb"/>
        <w:numPr>
          <w:ilvl w:val="1"/>
          <w:numId w:val="5"/>
        </w:numPr>
        <w:spacing w:before="60" w:beforeAutospacing="0" w:after="0" w:afterAutospacing="0"/>
        <w:jc w:val="both"/>
        <w:rPr>
          <w:rFonts w:ascii="Times New Roman" w:hAnsi="Times New Roman" w:cs="Times New Roman"/>
          <w:u w:val="single"/>
        </w:rPr>
      </w:pPr>
      <w:r w:rsidRPr="00364C0F">
        <w:rPr>
          <w:rFonts w:ascii="Times New Roman" w:hAnsi="Times New Roman" w:cs="Times New Roman"/>
          <w:u w:val="single"/>
        </w:rPr>
        <w:t>Lhůty plnění:</w:t>
      </w:r>
    </w:p>
    <w:p w14:paraId="57B749B9" w14:textId="77777777" w:rsidR="008778DB" w:rsidRPr="00364C0F" w:rsidRDefault="008778DB" w:rsidP="008778DB">
      <w:pPr>
        <w:pStyle w:val="Normlnweb"/>
        <w:numPr>
          <w:ilvl w:val="2"/>
          <w:numId w:val="5"/>
        </w:numPr>
        <w:spacing w:before="60" w:beforeAutospacing="0" w:after="0" w:afterAutospacing="0"/>
        <w:jc w:val="both"/>
        <w:rPr>
          <w:rFonts w:ascii="Times New Roman" w:hAnsi="Times New Roman" w:cs="Times New Roman"/>
          <w:u w:val="single"/>
        </w:rPr>
      </w:pPr>
      <w:r w:rsidRPr="00364C0F">
        <w:rPr>
          <w:rFonts w:ascii="Times New Roman" w:hAnsi="Times New Roman" w:cs="Times New Roman"/>
          <w:u w:val="single"/>
        </w:rPr>
        <w:t>V případě dílčí kupní smlouvy, u níž je hodnota předmětu plnění 50.000,00 Kč bez DPH nebo nižší, platí pro lhůtu plnění následující:</w:t>
      </w:r>
    </w:p>
    <w:p w14:paraId="2D94217D" w14:textId="77777777" w:rsidR="008778DB" w:rsidRPr="00DB1C78" w:rsidRDefault="008778DB" w:rsidP="008778DB">
      <w:pPr>
        <w:pStyle w:val="Normlnweb"/>
        <w:spacing w:before="60" w:beforeAutospacing="0" w:after="0" w:afterAutospacing="0"/>
        <w:ind w:left="1418"/>
        <w:jc w:val="both"/>
        <w:rPr>
          <w:rFonts w:ascii="Times New Roman" w:hAnsi="Times New Roman" w:cs="Times New Roman"/>
        </w:rPr>
      </w:pPr>
      <w:r w:rsidRPr="00364C0F">
        <w:rPr>
          <w:rFonts w:ascii="Times New Roman" w:hAnsi="Times New Roman" w:cs="Times New Roman"/>
        </w:rPr>
        <w:t xml:space="preserve">Prodávající se zavazuje dodat </w:t>
      </w:r>
      <w:r w:rsidRPr="00DB1C78">
        <w:rPr>
          <w:rFonts w:ascii="Times New Roman" w:hAnsi="Times New Roman" w:cs="Times New Roman"/>
        </w:rPr>
        <w:t xml:space="preserve">kupujícímu zboží uvedené v příloze č. 1 této rámcové smlouvy, a to zboží uvedené jako položky </w:t>
      </w:r>
      <w:r w:rsidRPr="00DB1C78">
        <w:rPr>
          <w:rFonts w:ascii="Times New Roman" w:hAnsi="Times New Roman" w:cs="Times New Roman"/>
          <w:b/>
        </w:rPr>
        <w:t>č.</w:t>
      </w:r>
      <w:r w:rsidRPr="00DB1C78">
        <w:rPr>
          <w:rFonts w:ascii="Times New Roman" w:hAnsi="Times New Roman" w:cs="Times New Roman"/>
        </w:rPr>
        <w:t xml:space="preserve"> </w:t>
      </w:r>
      <w:r w:rsidRPr="00DB1C78">
        <w:rPr>
          <w:rFonts w:ascii="Times New Roman" w:hAnsi="Times New Roman" w:cs="Times New Roman"/>
          <w:b/>
        </w:rPr>
        <w:t>1 až č. 26 a č. 28 až 29,</w:t>
      </w:r>
      <w:r w:rsidRPr="00DB1C78">
        <w:rPr>
          <w:rFonts w:ascii="Times New Roman" w:hAnsi="Times New Roman" w:cs="Times New Roman"/>
        </w:rPr>
        <w:t xml:space="preserve"> </w:t>
      </w:r>
      <w:r w:rsidRPr="00DB1C78">
        <w:rPr>
          <w:rFonts w:ascii="Times New Roman" w:hAnsi="Times New Roman" w:cs="Times New Roman"/>
          <w:b/>
        </w:rPr>
        <w:t>nejpozději do 16:00 hod následujícího pracovního dne ode dne písemného potvrzení objednávky prodávajícím</w:t>
      </w:r>
      <w:r w:rsidRPr="00DB1C78">
        <w:rPr>
          <w:rFonts w:ascii="Times New Roman" w:hAnsi="Times New Roman" w:cs="Times New Roman"/>
        </w:rPr>
        <w:t>, a to, pokud není v objednávce kupujícího uvedena lhůta delší.</w:t>
      </w:r>
    </w:p>
    <w:p w14:paraId="26D585BD" w14:textId="77777777" w:rsidR="008778DB" w:rsidRPr="00364C0F" w:rsidRDefault="008778DB" w:rsidP="008778DB">
      <w:pPr>
        <w:pStyle w:val="Normlnweb"/>
        <w:spacing w:before="60" w:beforeAutospacing="0" w:after="0" w:afterAutospacing="0"/>
        <w:ind w:left="1418"/>
        <w:jc w:val="both"/>
        <w:rPr>
          <w:rFonts w:ascii="Times New Roman" w:hAnsi="Times New Roman" w:cs="Times New Roman"/>
        </w:rPr>
      </w:pPr>
      <w:r w:rsidRPr="00DB1C78">
        <w:rPr>
          <w:rFonts w:ascii="Times New Roman" w:hAnsi="Times New Roman" w:cs="Times New Roman"/>
        </w:rPr>
        <w:t xml:space="preserve">Prodávající se zavazuje dodat kupujícímu zboží uvedené v příloze č. 1 této rámcové smlouvy, a to zboží uvedené jako položka </w:t>
      </w:r>
      <w:r w:rsidRPr="00DB1C78">
        <w:rPr>
          <w:rFonts w:ascii="Times New Roman" w:hAnsi="Times New Roman" w:cs="Times New Roman"/>
          <w:b/>
        </w:rPr>
        <w:t>č. 27, nejpozději do 28 kalendářních dní ode dne písemného potvrzení objednávky prodávajícím</w:t>
      </w:r>
      <w:r w:rsidRPr="00DB1C78">
        <w:rPr>
          <w:rFonts w:ascii="Times New Roman" w:hAnsi="Times New Roman" w:cs="Times New Roman"/>
        </w:rPr>
        <w:t>, a to, pokud není v objednávce kupujícího uvedena lhůta delší.</w:t>
      </w:r>
    </w:p>
    <w:p w14:paraId="68786884" w14:textId="77777777" w:rsidR="008778DB" w:rsidRPr="00364C0F" w:rsidRDefault="008778DB" w:rsidP="008778DB">
      <w:pPr>
        <w:pStyle w:val="Normlnweb"/>
        <w:spacing w:before="60" w:beforeAutospacing="0" w:after="0" w:afterAutospacing="0"/>
        <w:ind w:left="709"/>
        <w:jc w:val="both"/>
        <w:rPr>
          <w:rFonts w:ascii="Times New Roman" w:hAnsi="Times New Roman" w:cs="Times New Roman"/>
        </w:rPr>
      </w:pPr>
    </w:p>
    <w:p w14:paraId="6E4E8D61" w14:textId="77777777" w:rsidR="008778DB" w:rsidRPr="00364C0F" w:rsidRDefault="008778DB" w:rsidP="008778DB">
      <w:pPr>
        <w:pStyle w:val="Normlnweb"/>
        <w:numPr>
          <w:ilvl w:val="2"/>
          <w:numId w:val="5"/>
        </w:numPr>
        <w:spacing w:before="60" w:beforeAutospacing="0" w:after="0" w:afterAutospacing="0"/>
        <w:jc w:val="both"/>
        <w:rPr>
          <w:rFonts w:ascii="Times New Roman" w:hAnsi="Times New Roman" w:cs="Times New Roman"/>
          <w:u w:val="single"/>
        </w:rPr>
      </w:pPr>
      <w:r w:rsidRPr="00364C0F">
        <w:rPr>
          <w:rFonts w:ascii="Times New Roman" w:hAnsi="Times New Roman" w:cs="Times New Roman"/>
          <w:szCs w:val="22"/>
          <w:u w:val="single"/>
        </w:rPr>
        <w:t xml:space="preserve">V případě dílčí kupní smlouvy, u níž je hodnota předmětu plnění vyšší než 50.000,00 Kč bez DPH, </w:t>
      </w:r>
      <w:r w:rsidRPr="00364C0F">
        <w:rPr>
          <w:rFonts w:ascii="Times New Roman" w:hAnsi="Times New Roman" w:cs="Times New Roman"/>
          <w:u w:val="single"/>
        </w:rPr>
        <w:t>platí pro lhůtu plnění následující:</w:t>
      </w:r>
    </w:p>
    <w:p w14:paraId="5692C4FD" w14:textId="52749B10" w:rsidR="008778DB" w:rsidRPr="00DB1C78" w:rsidRDefault="008778DB" w:rsidP="008778DB">
      <w:pPr>
        <w:pStyle w:val="Normlnweb"/>
        <w:spacing w:before="60" w:beforeAutospacing="0" w:after="0" w:afterAutospacing="0"/>
        <w:ind w:left="1418"/>
        <w:jc w:val="both"/>
        <w:rPr>
          <w:rFonts w:ascii="Times New Roman" w:hAnsi="Times New Roman" w:cs="Times New Roman"/>
          <w:u w:val="single"/>
        </w:rPr>
      </w:pPr>
      <w:r w:rsidRPr="00364C0F">
        <w:rPr>
          <w:rFonts w:ascii="Times New Roman" w:hAnsi="Times New Roman" w:cs="Times New Roman"/>
        </w:rPr>
        <w:t xml:space="preserve">Prodávající se zavazuje dodat kupujícímu zboží uvedené v příloze č. 1 této rámcové smlouvy, a to zboží uvedené jako </w:t>
      </w:r>
      <w:r w:rsidRPr="00DB1C78">
        <w:rPr>
          <w:rFonts w:ascii="Times New Roman" w:hAnsi="Times New Roman" w:cs="Times New Roman"/>
        </w:rPr>
        <w:t xml:space="preserve">položky č. </w:t>
      </w:r>
      <w:r w:rsidRPr="00DB1C78">
        <w:rPr>
          <w:rFonts w:ascii="Times New Roman" w:hAnsi="Times New Roman" w:cs="Times New Roman"/>
          <w:b/>
        </w:rPr>
        <w:t>1 až č. 26 a č. 28 až 29</w:t>
      </w:r>
      <w:r w:rsidRPr="00DB1C78">
        <w:rPr>
          <w:rFonts w:ascii="Times New Roman" w:hAnsi="Times New Roman" w:cs="Times New Roman"/>
        </w:rPr>
        <w:t xml:space="preserve">, </w:t>
      </w:r>
      <w:r w:rsidRPr="00DB1C78">
        <w:rPr>
          <w:rFonts w:ascii="Times New Roman" w:hAnsi="Times New Roman" w:cs="Times New Roman"/>
          <w:b/>
        </w:rPr>
        <w:t xml:space="preserve">nejpozději do 16:00 hod následujícího pracovního dne ode dne, kdy byl prodávající </w:t>
      </w:r>
      <w:r w:rsidRPr="00DB1C78">
        <w:rPr>
          <w:rFonts w:ascii="Times New Roman" w:hAnsi="Times New Roman" w:cs="Times New Roman"/>
        </w:rPr>
        <w:t>v souladu s</w:t>
      </w:r>
      <w:r w:rsidRPr="00DB1C78">
        <w:rPr>
          <w:rFonts w:ascii="Times New Roman" w:hAnsi="Times New Roman" w:cs="Times New Roman"/>
          <w:b/>
        </w:rPr>
        <w:t xml:space="preserve"> </w:t>
      </w:r>
      <w:r w:rsidRPr="00DB1C78">
        <w:rPr>
          <w:rFonts w:ascii="Times New Roman" w:hAnsi="Times New Roman" w:cs="Times New Roman"/>
        </w:rPr>
        <w:t xml:space="preserve">čl. </w:t>
      </w:r>
      <w:r w:rsidRPr="00DB1C78">
        <w:rPr>
          <w:rFonts w:ascii="Times New Roman" w:hAnsi="Times New Roman" w:cs="Times New Roman"/>
          <w:b/>
        </w:rPr>
        <w:t>5.5</w:t>
      </w:r>
      <w:r w:rsidRPr="00DB1C78">
        <w:rPr>
          <w:rFonts w:ascii="Times New Roman" w:hAnsi="Times New Roman" w:cs="Times New Roman"/>
        </w:rPr>
        <w:t xml:space="preserve"> této rámcové smlouvy</w:t>
      </w:r>
      <w:r w:rsidRPr="00DB1C78">
        <w:rPr>
          <w:rFonts w:ascii="Times New Roman" w:hAnsi="Times New Roman" w:cs="Times New Roman"/>
          <w:b/>
        </w:rPr>
        <w:t xml:space="preserve"> kupujícím informován o zveřejnění dílčí kupní smlouvy v registru smluv</w:t>
      </w:r>
      <w:r w:rsidRPr="00DB1C78">
        <w:rPr>
          <w:rFonts w:ascii="Times New Roman" w:hAnsi="Times New Roman" w:cs="Times New Roman"/>
        </w:rPr>
        <w:t>, a to</w:t>
      </w:r>
      <w:r w:rsidR="00672397">
        <w:rPr>
          <w:rFonts w:ascii="Times New Roman" w:hAnsi="Times New Roman" w:cs="Times New Roman"/>
        </w:rPr>
        <w:t>,</w:t>
      </w:r>
      <w:r w:rsidRPr="00DB1C78">
        <w:rPr>
          <w:rFonts w:ascii="Times New Roman" w:hAnsi="Times New Roman" w:cs="Times New Roman"/>
        </w:rPr>
        <w:t xml:space="preserve"> pokud není v objednávce kupujícího uvedena lhůta delší.</w:t>
      </w:r>
    </w:p>
    <w:p w14:paraId="579BF666" w14:textId="77777777" w:rsidR="008778DB" w:rsidRPr="00364C0F" w:rsidRDefault="008778DB" w:rsidP="008778DB">
      <w:pPr>
        <w:pStyle w:val="Normlnweb"/>
        <w:spacing w:before="60" w:beforeAutospacing="0" w:after="0" w:afterAutospacing="0"/>
        <w:ind w:left="1418"/>
        <w:jc w:val="both"/>
        <w:rPr>
          <w:rFonts w:ascii="Times New Roman" w:hAnsi="Times New Roman" w:cs="Times New Roman"/>
        </w:rPr>
      </w:pPr>
      <w:r w:rsidRPr="00DB1C78">
        <w:rPr>
          <w:rFonts w:ascii="Times New Roman" w:hAnsi="Times New Roman" w:cs="Times New Roman"/>
        </w:rPr>
        <w:t xml:space="preserve">Prodávající se zavazuje dodat kupujícímu zboží uvedené v příloze č. 1 této rámcové smlouvy, a to zboží uvedené jako položka </w:t>
      </w:r>
      <w:r w:rsidRPr="00DB1C78">
        <w:rPr>
          <w:rFonts w:ascii="Times New Roman" w:hAnsi="Times New Roman" w:cs="Times New Roman"/>
          <w:b/>
        </w:rPr>
        <w:t>č. 27</w:t>
      </w:r>
      <w:r w:rsidRPr="00DB1C78">
        <w:rPr>
          <w:rFonts w:ascii="Times New Roman" w:hAnsi="Times New Roman" w:cs="Times New Roman"/>
        </w:rPr>
        <w:t xml:space="preserve">, </w:t>
      </w:r>
      <w:r w:rsidRPr="00DB1C78">
        <w:rPr>
          <w:rFonts w:ascii="Times New Roman" w:hAnsi="Times New Roman" w:cs="Times New Roman"/>
          <w:b/>
        </w:rPr>
        <w:t xml:space="preserve">nejpozději do 28 kalendářních dní ode dne, kdy byl prodávající </w:t>
      </w:r>
      <w:r w:rsidRPr="00DB1C78">
        <w:rPr>
          <w:rFonts w:ascii="Times New Roman" w:hAnsi="Times New Roman" w:cs="Times New Roman"/>
        </w:rPr>
        <w:t>v souladu s</w:t>
      </w:r>
      <w:r w:rsidRPr="00DB1C78">
        <w:rPr>
          <w:rFonts w:ascii="Times New Roman" w:hAnsi="Times New Roman" w:cs="Times New Roman"/>
          <w:b/>
        </w:rPr>
        <w:t xml:space="preserve"> </w:t>
      </w:r>
      <w:r w:rsidRPr="00DB1C78">
        <w:rPr>
          <w:rFonts w:ascii="Times New Roman" w:hAnsi="Times New Roman" w:cs="Times New Roman"/>
        </w:rPr>
        <w:t xml:space="preserve">čl. </w:t>
      </w:r>
      <w:r w:rsidRPr="00DB1C78">
        <w:rPr>
          <w:rFonts w:ascii="Times New Roman" w:hAnsi="Times New Roman" w:cs="Times New Roman"/>
          <w:b/>
        </w:rPr>
        <w:t>5.5</w:t>
      </w:r>
      <w:r w:rsidRPr="00DB1C78">
        <w:rPr>
          <w:rFonts w:ascii="Times New Roman" w:hAnsi="Times New Roman" w:cs="Times New Roman"/>
        </w:rPr>
        <w:t xml:space="preserve"> této rámcové smlouvy</w:t>
      </w:r>
      <w:r w:rsidRPr="00DB1C78">
        <w:rPr>
          <w:rFonts w:ascii="Times New Roman" w:hAnsi="Times New Roman" w:cs="Times New Roman"/>
          <w:b/>
        </w:rPr>
        <w:t xml:space="preserve"> kupujícím informován o zveřejnění dílčí kupní smlouvy v registru</w:t>
      </w:r>
      <w:r w:rsidRPr="00364C0F">
        <w:rPr>
          <w:rFonts w:ascii="Times New Roman" w:hAnsi="Times New Roman" w:cs="Times New Roman"/>
          <w:b/>
        </w:rPr>
        <w:t xml:space="preserve"> smluv</w:t>
      </w:r>
      <w:r w:rsidRPr="00364C0F">
        <w:rPr>
          <w:rFonts w:ascii="Times New Roman" w:hAnsi="Times New Roman" w:cs="Times New Roman"/>
        </w:rPr>
        <w:t>, a to</w:t>
      </w:r>
      <w:r>
        <w:rPr>
          <w:rFonts w:ascii="Times New Roman" w:hAnsi="Times New Roman" w:cs="Times New Roman"/>
        </w:rPr>
        <w:t>,</w:t>
      </w:r>
      <w:r w:rsidRPr="00364C0F">
        <w:rPr>
          <w:rFonts w:ascii="Times New Roman" w:hAnsi="Times New Roman" w:cs="Times New Roman"/>
        </w:rPr>
        <w:t xml:space="preserve"> pokud není v objednávce kupujícího uvedena lhůta delší.</w:t>
      </w:r>
    </w:p>
    <w:p w14:paraId="154894C1" w14:textId="77777777" w:rsidR="008778DB" w:rsidRPr="00364C0F" w:rsidRDefault="008778DB" w:rsidP="008778DB">
      <w:pPr>
        <w:pStyle w:val="Normlnweb"/>
        <w:spacing w:before="60" w:beforeAutospacing="0" w:after="0" w:afterAutospacing="0"/>
        <w:jc w:val="both"/>
        <w:rPr>
          <w:rFonts w:ascii="Times New Roman" w:hAnsi="Times New Roman" w:cs="Times New Roman"/>
        </w:rPr>
      </w:pPr>
    </w:p>
    <w:p w14:paraId="1C7F6098" w14:textId="77777777" w:rsidR="008778DB" w:rsidRPr="00364C0F" w:rsidRDefault="008778DB" w:rsidP="008778DB">
      <w:pPr>
        <w:pStyle w:val="Normlnweb"/>
        <w:numPr>
          <w:ilvl w:val="0"/>
          <w:numId w:val="5"/>
        </w:numPr>
        <w:spacing w:before="0" w:beforeAutospacing="0" w:after="120" w:afterAutospacing="0"/>
        <w:ind w:left="357" w:hanging="357"/>
        <w:jc w:val="both"/>
        <w:rPr>
          <w:rFonts w:ascii="Times New Roman" w:hAnsi="Times New Roman" w:cs="Times New Roman"/>
          <w:color w:val="000000"/>
        </w:rPr>
      </w:pPr>
      <w:r w:rsidRPr="00364C0F">
        <w:rPr>
          <w:rFonts w:ascii="Times New Roman" w:hAnsi="Times New Roman" w:cs="Times New Roman"/>
          <w:b/>
          <w:bCs/>
          <w:color w:val="000000"/>
        </w:rPr>
        <w:t>Cena plnění</w:t>
      </w:r>
    </w:p>
    <w:p w14:paraId="5DA96EB3" w14:textId="77777777" w:rsidR="008778DB" w:rsidRPr="00364C0F" w:rsidRDefault="008778DB" w:rsidP="008778DB">
      <w:pPr>
        <w:pStyle w:val="Normlnweb"/>
        <w:numPr>
          <w:ilvl w:val="1"/>
          <w:numId w:val="5"/>
        </w:numPr>
        <w:spacing w:before="0" w:beforeAutospacing="0" w:after="60" w:afterAutospacing="0"/>
        <w:jc w:val="both"/>
        <w:rPr>
          <w:rFonts w:ascii="Times New Roman" w:hAnsi="Times New Roman" w:cs="Times New Roman"/>
          <w:bCs/>
          <w:color w:val="000000"/>
        </w:rPr>
      </w:pPr>
      <w:r w:rsidRPr="00364C0F">
        <w:rPr>
          <w:rFonts w:ascii="Times New Roman" w:hAnsi="Times New Roman" w:cs="Times New Roman"/>
        </w:rPr>
        <w:t xml:space="preserve">Kupující uhradí prodávajícímu cenu za řádně a včas poskytnuté plnění (tj. dodání zboží vč. pronájmu tlakových lahví). </w:t>
      </w:r>
      <w:r w:rsidRPr="00364C0F">
        <w:rPr>
          <w:rFonts w:ascii="Times New Roman" w:hAnsi="Times New Roman" w:cs="Times New Roman"/>
          <w:bCs/>
          <w:color w:val="000000"/>
        </w:rPr>
        <w:t xml:space="preserve">Cena plnění zahrnuje kupní cenu zboží (dále také „kupní cena“) a cenu pronájmu tlakových lahví (dále také „cena pronájmu“). </w:t>
      </w:r>
    </w:p>
    <w:p w14:paraId="4808ADCE" w14:textId="77777777" w:rsidR="008778DB" w:rsidRPr="00364C0F" w:rsidRDefault="008778DB" w:rsidP="008778DB">
      <w:pPr>
        <w:pStyle w:val="Normlnweb"/>
        <w:numPr>
          <w:ilvl w:val="1"/>
          <w:numId w:val="5"/>
        </w:numPr>
        <w:spacing w:before="0" w:beforeAutospacing="0" w:after="60" w:afterAutospacing="0"/>
        <w:jc w:val="both"/>
        <w:rPr>
          <w:rFonts w:ascii="Times New Roman" w:hAnsi="Times New Roman" w:cs="Times New Roman"/>
          <w:b/>
          <w:bCs/>
          <w:color w:val="000000"/>
        </w:rPr>
      </w:pPr>
      <w:r w:rsidRPr="00364C0F">
        <w:rPr>
          <w:rFonts w:ascii="Times New Roman" w:hAnsi="Times New Roman" w:cs="Times New Roman"/>
          <w:b/>
        </w:rPr>
        <w:t>Kupní cena bude stanovena</w:t>
      </w:r>
      <w:r w:rsidRPr="00364C0F">
        <w:rPr>
          <w:rFonts w:ascii="Times New Roman" w:hAnsi="Times New Roman" w:cs="Times New Roman"/>
        </w:rPr>
        <w:t xml:space="preserve"> </w:t>
      </w:r>
      <w:r w:rsidRPr="00364C0F">
        <w:rPr>
          <w:rFonts w:ascii="Times New Roman" w:hAnsi="Times New Roman" w:cs="Times New Roman"/>
          <w:b/>
        </w:rPr>
        <w:t xml:space="preserve">jako součet cen </w:t>
      </w:r>
      <w:r w:rsidRPr="00364C0F">
        <w:rPr>
          <w:rFonts w:ascii="Times New Roman" w:hAnsi="Times New Roman" w:cs="Times New Roman"/>
          <w:b/>
          <w:color w:val="000000"/>
        </w:rPr>
        <w:t>za skutečně dodané</w:t>
      </w:r>
      <w:r w:rsidRPr="00364C0F">
        <w:rPr>
          <w:rFonts w:ascii="Times New Roman" w:hAnsi="Times New Roman" w:cs="Times New Roman"/>
          <w:b/>
        </w:rPr>
        <w:t xml:space="preserve"> zboží dle příslušné objednávky a ceny za dopravu zboží dle příslušné objednávky.</w:t>
      </w:r>
    </w:p>
    <w:p w14:paraId="10009D71" w14:textId="77777777" w:rsidR="008778DB" w:rsidRPr="00364C0F" w:rsidRDefault="008778DB" w:rsidP="008778DB">
      <w:pPr>
        <w:pStyle w:val="Normlnweb"/>
        <w:spacing w:before="0" w:beforeAutospacing="0" w:after="60" w:afterAutospacing="0"/>
        <w:ind w:left="709"/>
        <w:jc w:val="both"/>
        <w:rPr>
          <w:rFonts w:ascii="Times New Roman" w:hAnsi="Times New Roman" w:cs="Times New Roman"/>
          <w:color w:val="000000"/>
        </w:rPr>
      </w:pPr>
      <w:r w:rsidRPr="00364C0F">
        <w:rPr>
          <w:rFonts w:ascii="Times New Roman" w:hAnsi="Times New Roman" w:cs="Times New Roman"/>
          <w:b/>
        </w:rPr>
        <w:lastRenderedPageBreak/>
        <w:t>Kupní cena bude stanovena</w:t>
      </w:r>
      <w:r w:rsidRPr="00364C0F">
        <w:rPr>
          <w:rFonts w:ascii="Times New Roman" w:hAnsi="Times New Roman" w:cs="Times New Roman"/>
          <w:color w:val="000000"/>
        </w:rPr>
        <w:t xml:space="preserve"> </w:t>
      </w:r>
      <w:r w:rsidRPr="00364C0F">
        <w:rPr>
          <w:rFonts w:ascii="Times New Roman" w:hAnsi="Times New Roman" w:cs="Times New Roman"/>
          <w:b/>
          <w:color w:val="000000"/>
        </w:rPr>
        <w:t>v souladu s cenami zboží a s cenami za dopravu uvedenými v příloze</w:t>
      </w:r>
      <w:r w:rsidRPr="00364C0F">
        <w:rPr>
          <w:rFonts w:ascii="Times New Roman" w:hAnsi="Times New Roman" w:cs="Times New Roman"/>
          <w:color w:val="000000"/>
        </w:rPr>
        <w:t xml:space="preserve"> </w:t>
      </w:r>
      <w:r w:rsidRPr="00364C0F">
        <w:rPr>
          <w:rFonts w:ascii="Times New Roman" w:hAnsi="Times New Roman" w:cs="Times New Roman"/>
          <w:b/>
          <w:color w:val="000000"/>
        </w:rPr>
        <w:t>č.</w:t>
      </w:r>
      <w:r w:rsidRPr="00364C0F">
        <w:rPr>
          <w:rFonts w:ascii="Times New Roman" w:hAnsi="Times New Roman" w:cs="Times New Roman"/>
          <w:color w:val="000000"/>
        </w:rPr>
        <w:t xml:space="preserve"> </w:t>
      </w:r>
      <w:r w:rsidRPr="00364C0F">
        <w:rPr>
          <w:rFonts w:ascii="Times New Roman" w:hAnsi="Times New Roman" w:cs="Times New Roman"/>
          <w:b/>
          <w:color w:val="000000"/>
        </w:rPr>
        <w:t xml:space="preserve">1 </w:t>
      </w:r>
      <w:r w:rsidRPr="00364C0F">
        <w:rPr>
          <w:rFonts w:ascii="Times New Roman" w:hAnsi="Times New Roman" w:cs="Times New Roman"/>
          <w:color w:val="000000"/>
        </w:rPr>
        <w:t>tvořící nedílnou součást této rámcové smlouvy (viz „Technická specifikace a ceník“</w:t>
      </w:r>
      <w:r w:rsidRPr="00364C0F">
        <w:rPr>
          <w:rFonts w:ascii="Times New Roman" w:hAnsi="Times New Roman" w:cs="Times New Roman"/>
          <w:bCs/>
          <w:color w:val="000000"/>
        </w:rPr>
        <w:t xml:space="preserve">). </w:t>
      </w:r>
      <w:r w:rsidRPr="00364C0F">
        <w:rPr>
          <w:rFonts w:ascii="Times New Roman" w:hAnsi="Times New Roman" w:cs="Times New Roman"/>
          <w:color w:val="000000"/>
        </w:rPr>
        <w:t xml:space="preserve">V takto stanovené kupní ceně jsou zahrnuty </w:t>
      </w:r>
      <w:r w:rsidRPr="00364C0F">
        <w:rPr>
          <w:rFonts w:ascii="Times New Roman" w:hAnsi="Times New Roman" w:cs="Times New Roman"/>
          <w:color w:val="000000"/>
          <w:u w:val="single"/>
        </w:rPr>
        <w:t>veškeré náklady prodávajícího</w:t>
      </w:r>
      <w:r w:rsidRPr="00364C0F">
        <w:rPr>
          <w:rFonts w:ascii="Times New Roman" w:hAnsi="Times New Roman" w:cs="Times New Roman"/>
          <w:color w:val="000000"/>
        </w:rPr>
        <w:t xml:space="preserve"> související s dodáním zboží na místo plnění kromě nákladů na pronájem tlakových lahví (zejména pak náklady na dopravu do místa plnění, clo, balné, poplatky ADR, silniční daň/poplatky apod.). </w:t>
      </w:r>
    </w:p>
    <w:p w14:paraId="02A4B738" w14:textId="77777777" w:rsidR="008778DB" w:rsidRPr="00364C0F" w:rsidRDefault="008778DB" w:rsidP="008778DB">
      <w:pPr>
        <w:pStyle w:val="Normlnweb"/>
        <w:numPr>
          <w:ilvl w:val="1"/>
          <w:numId w:val="5"/>
        </w:numPr>
        <w:spacing w:before="0" w:beforeAutospacing="0" w:after="60" w:afterAutospacing="0"/>
        <w:jc w:val="both"/>
        <w:rPr>
          <w:rFonts w:ascii="Times New Roman" w:hAnsi="Times New Roman" w:cs="Times New Roman"/>
          <w:bCs/>
          <w:color w:val="000000"/>
        </w:rPr>
      </w:pPr>
      <w:r w:rsidRPr="00364C0F">
        <w:rPr>
          <w:rFonts w:ascii="Times New Roman" w:hAnsi="Times New Roman" w:cs="Times New Roman"/>
          <w:b/>
          <w:bCs/>
          <w:color w:val="000000"/>
        </w:rPr>
        <w:t>Cena pronájmu</w:t>
      </w:r>
      <w:r w:rsidRPr="00364C0F">
        <w:rPr>
          <w:rFonts w:ascii="Times New Roman" w:hAnsi="Times New Roman" w:cs="Times New Roman"/>
          <w:bCs/>
          <w:color w:val="000000"/>
        </w:rPr>
        <w:t xml:space="preserve"> </w:t>
      </w:r>
      <w:r w:rsidRPr="00364C0F">
        <w:rPr>
          <w:rFonts w:ascii="Times New Roman" w:hAnsi="Times New Roman" w:cs="Times New Roman"/>
          <w:b/>
          <w:bCs/>
          <w:color w:val="000000"/>
        </w:rPr>
        <w:t>bude stanovena</w:t>
      </w:r>
      <w:r w:rsidRPr="00364C0F">
        <w:rPr>
          <w:rFonts w:ascii="Times New Roman" w:hAnsi="Times New Roman" w:cs="Times New Roman"/>
          <w:bCs/>
          <w:color w:val="000000"/>
        </w:rPr>
        <w:t xml:space="preserve"> jako cena za skutečně poskytnutý pronájem tlakových lahví v rámci příslušné objednávky. Cena pronájmu bude stanovena dle skutečné doby pronájmu tlakových lahví a dle typu pronájmu.</w:t>
      </w:r>
    </w:p>
    <w:p w14:paraId="0415978B" w14:textId="77777777" w:rsidR="008778DB" w:rsidRPr="00364C0F" w:rsidRDefault="008778DB" w:rsidP="008778DB">
      <w:pPr>
        <w:pStyle w:val="Normlnweb"/>
        <w:spacing w:before="0" w:beforeAutospacing="0" w:after="60" w:afterAutospacing="0"/>
        <w:ind w:left="709"/>
        <w:jc w:val="both"/>
        <w:rPr>
          <w:rFonts w:ascii="Times New Roman" w:hAnsi="Times New Roman" w:cs="Times New Roman"/>
          <w:bCs/>
          <w:color w:val="000000"/>
        </w:rPr>
      </w:pPr>
      <w:r w:rsidRPr="00364C0F">
        <w:rPr>
          <w:rFonts w:ascii="Times New Roman" w:hAnsi="Times New Roman" w:cs="Times New Roman"/>
          <w:b/>
        </w:rPr>
        <w:t>Cena pronájmu bude stanovena</w:t>
      </w:r>
      <w:r w:rsidRPr="00364C0F">
        <w:rPr>
          <w:rFonts w:ascii="Times New Roman" w:hAnsi="Times New Roman" w:cs="Times New Roman"/>
          <w:color w:val="000000"/>
        </w:rPr>
        <w:t xml:space="preserve"> </w:t>
      </w:r>
      <w:r w:rsidRPr="00364C0F">
        <w:rPr>
          <w:rFonts w:ascii="Times New Roman" w:hAnsi="Times New Roman" w:cs="Times New Roman"/>
          <w:b/>
          <w:color w:val="000000"/>
        </w:rPr>
        <w:t>v souladu s cenami za pronájem uvedenými v</w:t>
      </w:r>
      <w:r>
        <w:rPr>
          <w:rFonts w:ascii="Times New Roman" w:hAnsi="Times New Roman" w:cs="Times New Roman"/>
          <w:b/>
          <w:color w:val="000000"/>
        </w:rPr>
        <w:t> </w:t>
      </w:r>
      <w:r w:rsidRPr="00364C0F">
        <w:rPr>
          <w:rFonts w:ascii="Times New Roman" w:hAnsi="Times New Roman" w:cs="Times New Roman"/>
          <w:b/>
          <w:color w:val="000000"/>
        </w:rPr>
        <w:t>příloze</w:t>
      </w:r>
      <w:r w:rsidRPr="00364C0F">
        <w:rPr>
          <w:rFonts w:ascii="Times New Roman" w:hAnsi="Times New Roman" w:cs="Times New Roman"/>
          <w:color w:val="000000"/>
        </w:rPr>
        <w:t xml:space="preserve"> </w:t>
      </w:r>
      <w:r w:rsidRPr="00364C0F">
        <w:rPr>
          <w:rFonts w:ascii="Times New Roman" w:hAnsi="Times New Roman" w:cs="Times New Roman"/>
          <w:b/>
          <w:color w:val="000000"/>
        </w:rPr>
        <w:t>č.</w:t>
      </w:r>
      <w:r w:rsidRPr="00364C0F">
        <w:rPr>
          <w:rFonts w:ascii="Times New Roman" w:hAnsi="Times New Roman" w:cs="Times New Roman"/>
          <w:color w:val="000000"/>
        </w:rPr>
        <w:t xml:space="preserve"> </w:t>
      </w:r>
      <w:r w:rsidRPr="00364C0F">
        <w:rPr>
          <w:rFonts w:ascii="Times New Roman" w:hAnsi="Times New Roman" w:cs="Times New Roman"/>
          <w:b/>
          <w:color w:val="000000"/>
        </w:rPr>
        <w:t xml:space="preserve">1 </w:t>
      </w:r>
      <w:r w:rsidRPr="00364C0F">
        <w:rPr>
          <w:rFonts w:ascii="Times New Roman" w:hAnsi="Times New Roman" w:cs="Times New Roman"/>
          <w:color w:val="000000"/>
        </w:rPr>
        <w:t>tvořící nedílnou součást této rámcové smlouvy (viz „Technická specifikace a ceník“</w:t>
      </w:r>
      <w:r w:rsidRPr="00364C0F">
        <w:rPr>
          <w:rFonts w:ascii="Times New Roman" w:hAnsi="Times New Roman" w:cs="Times New Roman"/>
          <w:bCs/>
          <w:color w:val="000000"/>
        </w:rPr>
        <w:t xml:space="preserve">). </w:t>
      </w:r>
      <w:r w:rsidRPr="00364C0F">
        <w:rPr>
          <w:rFonts w:ascii="Times New Roman" w:hAnsi="Times New Roman" w:cs="Times New Roman"/>
          <w:color w:val="000000"/>
        </w:rPr>
        <w:t xml:space="preserve">V takto stanovené ceně pronájmu jsou zahrnuty </w:t>
      </w:r>
      <w:r w:rsidRPr="00364C0F">
        <w:rPr>
          <w:rFonts w:ascii="Times New Roman" w:hAnsi="Times New Roman" w:cs="Times New Roman"/>
          <w:color w:val="000000"/>
          <w:u w:val="single"/>
        </w:rPr>
        <w:t>veškeré náklady prodávajícího</w:t>
      </w:r>
      <w:r w:rsidRPr="00364C0F">
        <w:rPr>
          <w:rFonts w:ascii="Times New Roman" w:hAnsi="Times New Roman" w:cs="Times New Roman"/>
          <w:color w:val="000000"/>
        </w:rPr>
        <w:t xml:space="preserve"> související s pronájmem tlakových lahví (zejména pak náklady na údržbu, předepsané tlakové zkoušky apod.).</w:t>
      </w:r>
    </w:p>
    <w:p w14:paraId="4B636BD1" w14:textId="77777777" w:rsidR="008778DB" w:rsidRPr="00364C0F" w:rsidRDefault="008778DB" w:rsidP="008778DB">
      <w:pPr>
        <w:pStyle w:val="Normlnweb"/>
        <w:numPr>
          <w:ilvl w:val="1"/>
          <w:numId w:val="5"/>
        </w:numPr>
        <w:spacing w:before="0" w:beforeAutospacing="0" w:after="60" w:afterAutospacing="0"/>
        <w:jc w:val="both"/>
        <w:rPr>
          <w:rFonts w:ascii="Times New Roman" w:hAnsi="Times New Roman" w:cs="Times New Roman"/>
          <w:bCs/>
          <w:color w:val="FF0000"/>
        </w:rPr>
      </w:pPr>
      <w:r w:rsidRPr="00364C0F">
        <w:rPr>
          <w:rFonts w:ascii="Times New Roman" w:hAnsi="Times New Roman" w:cs="Times New Roman"/>
          <w:color w:val="000000"/>
        </w:rPr>
        <w:t>Ceny stanovené v příloze č. 1 této rámcové smlouvy jsou nejvýše přípustné a</w:t>
      </w:r>
      <w:r>
        <w:rPr>
          <w:rFonts w:ascii="Times New Roman" w:hAnsi="Times New Roman" w:cs="Times New Roman"/>
          <w:color w:val="000000"/>
        </w:rPr>
        <w:t> </w:t>
      </w:r>
      <w:r w:rsidRPr="00364C0F">
        <w:rPr>
          <w:rFonts w:ascii="Times New Roman" w:hAnsi="Times New Roman" w:cs="Times New Roman"/>
          <w:color w:val="000000"/>
        </w:rPr>
        <w:t>nepřekročitelné. Dodavatel není oprávněn účtovat kupujícímu za uskutečněné plnění jakékoli další poplatky nebo dodatečné platby, které nejsou uvedeny v příloze č. 1 této rámcové smlouvy, (jako např. dodatečné nájemné, poplatek za výnos do patra apod.).</w:t>
      </w:r>
    </w:p>
    <w:p w14:paraId="402C03DD" w14:textId="77777777" w:rsidR="008778DB" w:rsidRPr="00364C0F" w:rsidRDefault="008778DB" w:rsidP="008778DB">
      <w:pPr>
        <w:pStyle w:val="Normlnweb"/>
        <w:numPr>
          <w:ilvl w:val="1"/>
          <w:numId w:val="5"/>
        </w:numPr>
        <w:spacing w:before="0" w:beforeAutospacing="0" w:after="60" w:afterAutospacing="0"/>
        <w:jc w:val="both"/>
        <w:rPr>
          <w:rFonts w:ascii="Times New Roman" w:hAnsi="Times New Roman" w:cs="Times New Roman"/>
          <w:bCs/>
          <w:color w:val="FF0000"/>
        </w:rPr>
      </w:pPr>
      <w:r w:rsidRPr="00364C0F">
        <w:rPr>
          <w:rFonts w:ascii="Times New Roman" w:hAnsi="Times New Roman" w:cs="Times New Roman"/>
          <w:bCs/>
          <w:color w:val="000000"/>
        </w:rPr>
        <w:t xml:space="preserve">Ceny plnění uvedené v příloze č. 1 této rámcové smlouvy jsou platné po celou dobu účinnosti této rámcové smlouvy. </w:t>
      </w:r>
      <w:r w:rsidRPr="00364C0F">
        <w:rPr>
          <w:rFonts w:ascii="Times New Roman" w:hAnsi="Times New Roman" w:cs="Times New Roman"/>
        </w:rPr>
        <w:t>Ceny plnění nebudou měněny v souvislosti s inflací, změnou hodnoty kurzu české koruny vůči zahraničním měnám či jinými faktory s vlivem na měnový kurz a stabilitu měny.</w:t>
      </w:r>
    </w:p>
    <w:p w14:paraId="739D02C2" w14:textId="77777777" w:rsidR="008778DB" w:rsidRPr="00364C0F" w:rsidRDefault="008778DB" w:rsidP="008778DB">
      <w:pPr>
        <w:pStyle w:val="Normlnweb"/>
        <w:numPr>
          <w:ilvl w:val="1"/>
          <w:numId w:val="5"/>
        </w:numPr>
        <w:spacing w:before="0" w:beforeAutospacing="0" w:after="60" w:afterAutospacing="0"/>
        <w:jc w:val="both"/>
        <w:rPr>
          <w:rFonts w:ascii="Times New Roman" w:hAnsi="Times New Roman" w:cs="Times New Roman"/>
          <w:bCs/>
          <w:color w:val="FF0000"/>
        </w:rPr>
      </w:pPr>
      <w:r w:rsidRPr="00364C0F">
        <w:rPr>
          <w:rFonts w:ascii="Times New Roman" w:hAnsi="Times New Roman" w:cs="Times New Roman"/>
          <w:bCs/>
          <w:color w:val="000000"/>
        </w:rPr>
        <w:t>V příloze č. 1 této rámcové smlouvy jsou ceny stanoveny v Kč bez DPH. Prodávající je oprávněn k ceně plnění připočíst DPH ve výši stanovené v souladu se zákonem č. 235/2004 Sb., o dani z přidané hodnoty, ve znění pozdějších předpisů, a to ke dni vz</w:t>
      </w:r>
      <w:r w:rsidRPr="00364C0F">
        <w:rPr>
          <w:rFonts w:ascii="Times New Roman" w:hAnsi="Times New Roman" w:cs="Times New Roman"/>
        </w:rPr>
        <w:t xml:space="preserve">niku zdanitelného plnění. </w:t>
      </w:r>
    </w:p>
    <w:p w14:paraId="697FC5A2" w14:textId="77777777" w:rsidR="008778DB" w:rsidRPr="00364C0F" w:rsidRDefault="008778DB" w:rsidP="008778DB">
      <w:pPr>
        <w:pStyle w:val="Normlnweb"/>
        <w:numPr>
          <w:ilvl w:val="1"/>
          <w:numId w:val="5"/>
        </w:numPr>
        <w:spacing w:before="0" w:beforeAutospacing="0" w:after="60" w:afterAutospacing="0"/>
        <w:jc w:val="both"/>
        <w:rPr>
          <w:rFonts w:ascii="Times New Roman" w:hAnsi="Times New Roman" w:cs="Times New Roman"/>
          <w:bCs/>
          <w:color w:val="FF0000"/>
        </w:rPr>
      </w:pPr>
      <w:r w:rsidRPr="00364C0F">
        <w:rPr>
          <w:rFonts w:ascii="Times New Roman" w:hAnsi="Times New Roman" w:cs="Times New Roman"/>
        </w:rPr>
        <w:t xml:space="preserve">Kupující je oprávněn v průběhu platnosti rámcové smlouvy čerpat dodávky i v nižším rozsahu, než který odpovídá celkové částce </w:t>
      </w:r>
      <w:r w:rsidRPr="003E76E5">
        <w:rPr>
          <w:rFonts w:ascii="Times New Roman" w:hAnsi="Times New Roman" w:cs="Times New Roman"/>
        </w:rPr>
        <w:t>1.900.000,00 bez DPH</w:t>
      </w:r>
      <w:r w:rsidRPr="00364C0F">
        <w:rPr>
          <w:rFonts w:ascii="Times New Roman" w:hAnsi="Times New Roman" w:cs="Times New Roman"/>
        </w:rPr>
        <w:t>. V souvislosti s čerpáním dodávek v</w:t>
      </w:r>
      <w:r>
        <w:rPr>
          <w:rFonts w:ascii="Times New Roman" w:hAnsi="Times New Roman" w:cs="Times New Roman"/>
        </w:rPr>
        <w:t> </w:t>
      </w:r>
      <w:r w:rsidRPr="00364C0F">
        <w:rPr>
          <w:rFonts w:ascii="Times New Roman" w:hAnsi="Times New Roman" w:cs="Times New Roman"/>
        </w:rPr>
        <w:t>nižším</w:t>
      </w:r>
      <w:r>
        <w:rPr>
          <w:rFonts w:ascii="Times New Roman" w:hAnsi="Times New Roman" w:cs="Times New Roman"/>
        </w:rPr>
        <w:t>,</w:t>
      </w:r>
      <w:r w:rsidRPr="00364C0F">
        <w:rPr>
          <w:rFonts w:ascii="Times New Roman" w:hAnsi="Times New Roman" w:cs="Times New Roman"/>
        </w:rPr>
        <w:t xml:space="preserve"> než uvedeném rozsahu </w:t>
      </w:r>
      <w:r w:rsidRPr="00364C0F">
        <w:rPr>
          <w:rFonts w:ascii="Times New Roman" w:hAnsi="Times New Roman" w:cs="Times New Roman"/>
          <w:iCs/>
          <w:snapToGrid w:val="0"/>
        </w:rPr>
        <w:t>nemá kupující právo vymáhat realizaci předmětu plnění a nevznikají mu práva účtovat vůči prodávajícímu pokuty, sankce a náhrady škody s tím spojené.</w:t>
      </w:r>
      <w:r w:rsidRPr="00364C0F">
        <w:rPr>
          <w:rFonts w:ascii="Times New Roman" w:hAnsi="Times New Roman" w:cs="Times New Roman"/>
          <w:bCs/>
          <w:color w:val="FF0000"/>
        </w:rPr>
        <w:t xml:space="preserve"> </w:t>
      </w:r>
      <w:r w:rsidRPr="00364C0F">
        <w:rPr>
          <w:rFonts w:ascii="Times New Roman" w:hAnsi="Times New Roman" w:cs="Times New Roman"/>
        </w:rPr>
        <w:t xml:space="preserve">Dodavateli vzniká nárok na úhradu pouze </w:t>
      </w:r>
      <w:r>
        <w:rPr>
          <w:rFonts w:ascii="Times New Roman" w:hAnsi="Times New Roman" w:cs="Times New Roman"/>
        </w:rPr>
        <w:t xml:space="preserve">za </w:t>
      </w:r>
      <w:r w:rsidRPr="00364C0F">
        <w:rPr>
          <w:rFonts w:ascii="Times New Roman" w:hAnsi="Times New Roman" w:cs="Times New Roman"/>
        </w:rPr>
        <w:t xml:space="preserve">skutečně dodané plnění. </w:t>
      </w:r>
    </w:p>
    <w:p w14:paraId="65CDCD1D" w14:textId="77777777" w:rsidR="008778DB" w:rsidRPr="00364C0F" w:rsidRDefault="008778DB" w:rsidP="008778DB">
      <w:pPr>
        <w:pStyle w:val="Normlnweb"/>
        <w:spacing w:before="60" w:beforeAutospacing="0" w:after="0" w:afterAutospacing="0"/>
        <w:jc w:val="both"/>
        <w:rPr>
          <w:rFonts w:ascii="Times New Roman" w:hAnsi="Times New Roman" w:cs="Times New Roman"/>
        </w:rPr>
      </w:pPr>
    </w:p>
    <w:p w14:paraId="2342B5A4" w14:textId="77777777" w:rsidR="008778DB" w:rsidRPr="00364C0F" w:rsidRDefault="008778DB" w:rsidP="008778DB">
      <w:pPr>
        <w:numPr>
          <w:ilvl w:val="0"/>
          <w:numId w:val="16"/>
        </w:numPr>
        <w:spacing w:after="120"/>
        <w:jc w:val="both"/>
        <w:rPr>
          <w:color w:val="000000"/>
        </w:rPr>
      </w:pPr>
      <w:r w:rsidRPr="00364C0F">
        <w:rPr>
          <w:b/>
          <w:color w:val="000000"/>
        </w:rPr>
        <w:t>Platební podmínky</w:t>
      </w:r>
    </w:p>
    <w:p w14:paraId="513F21D4" w14:textId="77777777" w:rsidR="008778DB" w:rsidRPr="00364C0F" w:rsidRDefault="008778DB" w:rsidP="008778DB">
      <w:pPr>
        <w:numPr>
          <w:ilvl w:val="1"/>
          <w:numId w:val="16"/>
        </w:numPr>
        <w:spacing w:after="60"/>
        <w:jc w:val="both"/>
        <w:rPr>
          <w:color w:val="000000"/>
          <w:u w:val="single"/>
        </w:rPr>
      </w:pPr>
      <w:r w:rsidRPr="00364C0F">
        <w:rPr>
          <w:color w:val="000000"/>
        </w:rPr>
        <w:t>Kupní cena a cena pronájmu budou hrazeny odděleně.</w:t>
      </w:r>
    </w:p>
    <w:p w14:paraId="7E01A644" w14:textId="77777777" w:rsidR="008778DB" w:rsidRPr="00364C0F" w:rsidRDefault="008778DB" w:rsidP="008778DB">
      <w:pPr>
        <w:numPr>
          <w:ilvl w:val="1"/>
          <w:numId w:val="16"/>
        </w:numPr>
        <w:spacing w:after="60"/>
        <w:jc w:val="both"/>
        <w:rPr>
          <w:u w:val="single"/>
        </w:rPr>
      </w:pPr>
      <w:r w:rsidRPr="00364C0F">
        <w:rPr>
          <w:b/>
          <w:color w:val="000000"/>
        </w:rPr>
        <w:t>Zaplacení kupní ceny</w:t>
      </w:r>
      <w:r w:rsidRPr="00364C0F">
        <w:rPr>
          <w:color w:val="000000"/>
        </w:rPr>
        <w:t xml:space="preserve"> bude provedeno bezhotovostně po převzetí zboží kupujícím dle příslušné objednávky.  Zaplacení kupní ceny bude provedeno na základě prodávajícím vystavených daňových dokladů (faktur), a to na bankovní účet uvedený na těchto </w:t>
      </w:r>
      <w:r w:rsidRPr="00364C0F">
        <w:t xml:space="preserve">daňových dokladech (fakturách). </w:t>
      </w:r>
      <w:r w:rsidRPr="00364C0F">
        <w:rPr>
          <w:u w:val="single"/>
        </w:rPr>
        <w:t>Kupující neposkytuje zálohy.</w:t>
      </w:r>
    </w:p>
    <w:p w14:paraId="20548042" w14:textId="77777777" w:rsidR="008778DB" w:rsidRPr="00364C0F" w:rsidRDefault="008778DB" w:rsidP="008778DB">
      <w:pPr>
        <w:spacing w:after="60"/>
        <w:ind w:left="709"/>
        <w:jc w:val="both"/>
        <w:rPr>
          <w:u w:val="single"/>
        </w:rPr>
      </w:pPr>
      <w:r w:rsidRPr="00364C0F">
        <w:t xml:space="preserve">Daňový doklad (fakturu) doručí prodávající kupujícímu v jednom výtisku (případně v elektronické podobě) neprodleně, nejpozději však do 5 pracovních dnů po převzetí plnění kupujícím na adresu kupujícího pro doručování daňového dokladu (případně na emailovou adresu pro doručování daňového dokladu) uvedenou v objednávce. </w:t>
      </w:r>
    </w:p>
    <w:p w14:paraId="64C919B3" w14:textId="77777777" w:rsidR="008778DB" w:rsidRPr="00364C0F" w:rsidRDefault="008778DB" w:rsidP="008778DB">
      <w:pPr>
        <w:spacing w:after="60"/>
        <w:ind w:left="709"/>
        <w:jc w:val="both"/>
        <w:rPr>
          <w:u w:val="single"/>
        </w:rPr>
      </w:pPr>
      <w:r w:rsidRPr="00364C0F">
        <w:t xml:space="preserve">Kupující a prodávající si v rámci dílčích kupních smluv uzavřených na základě této rámcové smlouvy mohou dohodnout také následující způsob doručení daňového dokladu: Prodávající doručí kupujícímu první pracovní den kalendářního měsíce daňový doklad (fakturu) za plnění uskutečněné v předchozím kalendářním měsíci. Daňový doklad (fakturu) doručí prodávající kupujícímu v jednom výtisku (případně v elektronické podobě) na adresu kupujícího pro doručování daňového dokladu </w:t>
      </w:r>
      <w:r w:rsidRPr="00364C0F">
        <w:lastRenderedPageBreak/>
        <w:t>(případně na emailovou adresu pro doručování daňového dokladu) uvedenou v</w:t>
      </w:r>
      <w:r>
        <w:t> </w:t>
      </w:r>
      <w:r w:rsidRPr="00364C0F">
        <w:t xml:space="preserve">objednávce. </w:t>
      </w:r>
    </w:p>
    <w:p w14:paraId="11EBCAF0" w14:textId="77777777" w:rsidR="008778DB" w:rsidRPr="00364C0F" w:rsidRDefault="008778DB" w:rsidP="008778DB">
      <w:pPr>
        <w:spacing w:after="60"/>
        <w:ind w:left="709"/>
        <w:jc w:val="both"/>
        <w:rPr>
          <w:color w:val="000000"/>
        </w:rPr>
      </w:pPr>
      <w:r w:rsidRPr="00364C0F">
        <w:rPr>
          <w:color w:val="000000"/>
        </w:rPr>
        <w:t xml:space="preserve">Kupující zaplatí kupní cenu dle daňového dokladu (faktury) </w:t>
      </w:r>
      <w:r w:rsidRPr="00364C0F">
        <w:rPr>
          <w:b/>
          <w:color w:val="000000"/>
        </w:rPr>
        <w:t>do 30 dnů</w:t>
      </w:r>
      <w:r w:rsidRPr="00364C0F">
        <w:rPr>
          <w:color w:val="000000"/>
        </w:rPr>
        <w:t xml:space="preserve"> ode dne jeho prokazatelného obdržení. Za den splnění platební povinnosti se považuje den odepsání kupní ceny z účtu kupujícího ve prospěch prodávajícího.</w:t>
      </w:r>
    </w:p>
    <w:p w14:paraId="1DD503AD" w14:textId="77777777" w:rsidR="008778DB" w:rsidRPr="00364C0F" w:rsidRDefault="008778DB" w:rsidP="008778DB">
      <w:pPr>
        <w:numPr>
          <w:ilvl w:val="1"/>
          <w:numId w:val="16"/>
        </w:numPr>
        <w:spacing w:after="60"/>
        <w:jc w:val="both"/>
      </w:pPr>
      <w:r w:rsidRPr="00364C0F">
        <w:rPr>
          <w:b/>
          <w:color w:val="000000"/>
        </w:rPr>
        <w:t>Úhrada ceny pronájmu (vyjma dlouhodobého pronájmu)</w:t>
      </w:r>
      <w:r w:rsidRPr="00364C0F">
        <w:rPr>
          <w:color w:val="000000"/>
        </w:rPr>
        <w:t xml:space="preserve"> bude prováděna bezhotovostně po skončení každého kalendářního měsíce, za který je pronájem účtován. Úhrada ceny pronájmu bude prováděna na základě</w:t>
      </w:r>
      <w:r w:rsidRPr="00364C0F">
        <w:t xml:space="preserve"> </w:t>
      </w:r>
      <w:r w:rsidRPr="00364C0F">
        <w:rPr>
          <w:color w:val="000000"/>
        </w:rPr>
        <w:t xml:space="preserve">vystavených daňových dokladů </w:t>
      </w:r>
      <w:r w:rsidRPr="00364C0F">
        <w:t xml:space="preserve">(faktur), a to na bankovní účet uvedený na těchto daňových dokladech (fakturách). </w:t>
      </w:r>
      <w:r w:rsidRPr="00364C0F">
        <w:rPr>
          <w:u w:val="single"/>
        </w:rPr>
        <w:t>Kupující neposkytuje zálohy.</w:t>
      </w:r>
    </w:p>
    <w:p w14:paraId="0FFAB6F4" w14:textId="77777777" w:rsidR="008778DB" w:rsidRPr="00364C0F" w:rsidRDefault="008778DB" w:rsidP="008778DB">
      <w:pPr>
        <w:spacing w:after="60"/>
        <w:ind w:left="709"/>
        <w:jc w:val="both"/>
      </w:pPr>
      <w:r w:rsidRPr="00364C0F">
        <w:t>Daňový doklad (fakturu) doručí prodávající kupujícímu v jednom výtisku (případně v elektronické podobě), nejpozději však do 5</w:t>
      </w:r>
      <w:r>
        <w:t xml:space="preserve"> </w:t>
      </w:r>
      <w:r w:rsidRPr="00364C0F">
        <w:t xml:space="preserve">pracovních dnů po skončení kalendářního měsíce, za který je pronájem účtován, a to na adresu kupujícího pro doručování daňového dokladu (případně na emailovou adresu pro doručování daňového dokladu) uvedenou v objednávce. Kupující zaplatí cenu pronájmu dle daňového dokladu (faktury) </w:t>
      </w:r>
      <w:r w:rsidRPr="00364C0F">
        <w:rPr>
          <w:b/>
        </w:rPr>
        <w:t>do 30 dnů</w:t>
      </w:r>
      <w:r w:rsidRPr="00364C0F">
        <w:t xml:space="preserve"> ode dne jeho prokazatelného obdržení. Za den splnění platební povinnosti se považuje den odepsání ceny pronájmu z účtu kupujícího ve prospěch prodávajícího.</w:t>
      </w:r>
    </w:p>
    <w:p w14:paraId="20495D79" w14:textId="77777777" w:rsidR="008778DB" w:rsidRPr="00364C0F" w:rsidRDefault="008778DB" w:rsidP="008778DB">
      <w:pPr>
        <w:numPr>
          <w:ilvl w:val="1"/>
          <w:numId w:val="16"/>
        </w:numPr>
        <w:spacing w:after="60"/>
        <w:jc w:val="both"/>
      </w:pPr>
      <w:r w:rsidRPr="00364C0F">
        <w:rPr>
          <w:b/>
        </w:rPr>
        <w:t>Úhrada ceny pronájmu v případě dlouhodobého pronájmu</w:t>
      </w:r>
      <w:r w:rsidRPr="00364C0F">
        <w:t xml:space="preserve"> bude provedena bezhotovostně po skončení kalendářního měsíce, ve kterém vznikl příslušný závazek dlouhodobého pronájmu. Úhrada ceny pronájmu bude prováděna na základě vystavených daňových dokladů (faktur), a to na bankovní účet uvedený na těchto daňových dokladech (fakturách). </w:t>
      </w:r>
      <w:r w:rsidRPr="00364C0F">
        <w:rPr>
          <w:u w:val="single"/>
        </w:rPr>
        <w:t>Kupující neposkytuje zálohy.</w:t>
      </w:r>
    </w:p>
    <w:p w14:paraId="3993B297" w14:textId="77777777" w:rsidR="008778DB" w:rsidRPr="00ED25DE" w:rsidRDefault="008778DB" w:rsidP="008778DB">
      <w:pPr>
        <w:spacing w:after="60"/>
        <w:ind w:left="709"/>
        <w:jc w:val="both"/>
      </w:pPr>
      <w:r w:rsidRPr="00364C0F">
        <w:t xml:space="preserve">Daňový doklad (fakturu) doručí prodávající kupujícímu v jednom výtisku (případně v elektronické podobě), nejpozději však do 5 pracovních dnů po skončení kalendářního měsíce, ve kterém vznikl příslušný závazek dlouhodobého pronájmu, a to na adresu kupujícího pro doručování daňového dokladu (případně na emailovou adresu pro doručování daňového dokladu) uvedenou v objednávce. Kupující zaplatí cenu pronájmu dle daňového dokladu (faktury) </w:t>
      </w:r>
      <w:r w:rsidRPr="00364C0F">
        <w:rPr>
          <w:b/>
        </w:rPr>
        <w:t>do 30 dnů</w:t>
      </w:r>
      <w:r w:rsidRPr="00364C0F">
        <w:t xml:space="preserve"> ode dne jeho prokazatelného obdržení. Za den splnění platební povinnosti se považuje den odepsání ceny pronájmu z účtu kupujícího ve prospěch prodávajícího.</w:t>
      </w:r>
    </w:p>
    <w:p w14:paraId="72371734" w14:textId="77777777" w:rsidR="008778DB" w:rsidRPr="00364C0F" w:rsidRDefault="008778DB" w:rsidP="008778DB">
      <w:pPr>
        <w:numPr>
          <w:ilvl w:val="1"/>
          <w:numId w:val="16"/>
        </w:numPr>
        <w:spacing w:after="60"/>
        <w:jc w:val="both"/>
      </w:pPr>
      <w:r w:rsidRPr="00364C0F">
        <w:t xml:space="preserve">Daňový doklad (faktura) musí obsahovat zejména všechny náležitosti stanovené zákonem č. 235/2004 Sb., o dani z přidané hodnoty, ve znění pozdějších právních předpisů. Součástí každého daňového dokladu (faktury) bude </w:t>
      </w:r>
      <w:r w:rsidRPr="00364C0F">
        <w:rPr>
          <w:b/>
        </w:rPr>
        <w:t xml:space="preserve">kopie (případně sken) dodacího listu </w:t>
      </w:r>
      <w:r w:rsidRPr="00364C0F">
        <w:t>podepsaný při převzetí zboží osobou, která vystavila objednávku, a</w:t>
      </w:r>
      <w:r>
        <w:t> </w:t>
      </w:r>
      <w:r w:rsidRPr="00364C0F">
        <w:t>kopie příslušné objednávky.</w:t>
      </w:r>
    </w:p>
    <w:p w14:paraId="4682299D" w14:textId="77777777" w:rsidR="008778DB" w:rsidRPr="00364C0F" w:rsidRDefault="008778DB" w:rsidP="008778DB">
      <w:pPr>
        <w:numPr>
          <w:ilvl w:val="1"/>
          <w:numId w:val="16"/>
        </w:numPr>
        <w:spacing w:after="60"/>
        <w:jc w:val="both"/>
      </w:pPr>
      <w:r w:rsidRPr="00364C0F">
        <w:t>Kupující je oprávněn před uplynutím lhůty splatnosti vrátit daňový doklad (fakturu), který neobsahuje požadované náležitosti, není doložen požadovanými nebo úplnými doklady, nebo obsahuje nesprávné cenové údaje.</w:t>
      </w:r>
    </w:p>
    <w:p w14:paraId="0A835277" w14:textId="77777777" w:rsidR="008778DB" w:rsidRPr="00364C0F" w:rsidRDefault="008778DB" w:rsidP="008778DB">
      <w:pPr>
        <w:numPr>
          <w:ilvl w:val="1"/>
          <w:numId w:val="16"/>
        </w:numPr>
        <w:spacing w:after="60"/>
        <w:jc w:val="both"/>
      </w:pPr>
      <w:r w:rsidRPr="00364C0F">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364C0F">
        <w:br/>
        <w:t xml:space="preserve">v čl. </w:t>
      </w:r>
      <w:r w:rsidRPr="00364C0F">
        <w:rPr>
          <w:b/>
        </w:rPr>
        <w:t xml:space="preserve">9. 2., 9. 3. a 9. 4. </w:t>
      </w:r>
      <w:r w:rsidRPr="00364C0F">
        <w:t>smlouvy ode dne prokazatelného doručení opraveného a všemi náležitostmi opatřeného daňového dokladu (faktury) kupujícímu.</w:t>
      </w:r>
    </w:p>
    <w:p w14:paraId="6AFF5E51" w14:textId="77777777" w:rsidR="008778DB" w:rsidRPr="00364C0F" w:rsidRDefault="008778DB" w:rsidP="008778DB">
      <w:pPr>
        <w:tabs>
          <w:tab w:val="left" w:pos="2865"/>
          <w:tab w:val="left" w:pos="6990"/>
        </w:tabs>
        <w:spacing w:before="60"/>
        <w:jc w:val="both"/>
        <w:rPr>
          <w:color w:val="000000"/>
        </w:rPr>
      </w:pPr>
      <w:r w:rsidRPr="00364C0F">
        <w:rPr>
          <w:color w:val="000000"/>
        </w:rPr>
        <w:tab/>
      </w:r>
    </w:p>
    <w:p w14:paraId="61D24761" w14:textId="77777777" w:rsidR="008778DB" w:rsidRPr="00364C0F" w:rsidRDefault="008778DB" w:rsidP="008778DB">
      <w:pPr>
        <w:pStyle w:val="Nadpislnku"/>
        <w:numPr>
          <w:ilvl w:val="0"/>
          <w:numId w:val="17"/>
        </w:numPr>
        <w:spacing w:after="120"/>
        <w:rPr>
          <w:color w:val="000000"/>
          <w:u w:val="none"/>
        </w:rPr>
      </w:pPr>
      <w:r w:rsidRPr="00364C0F">
        <w:rPr>
          <w:color w:val="000000"/>
          <w:u w:val="none"/>
        </w:rPr>
        <w:t>Dodací podmínky a předání a převzetí zboží</w:t>
      </w:r>
    </w:p>
    <w:p w14:paraId="5B093B1D" w14:textId="77777777" w:rsidR="008778DB" w:rsidRPr="00364C0F" w:rsidRDefault="008778DB" w:rsidP="008778DB">
      <w:pPr>
        <w:numPr>
          <w:ilvl w:val="1"/>
          <w:numId w:val="17"/>
        </w:numPr>
        <w:spacing w:before="60"/>
        <w:jc w:val="both"/>
      </w:pPr>
      <w:r w:rsidRPr="00364C0F">
        <w:t>Prodávající je povinen:</w:t>
      </w:r>
    </w:p>
    <w:p w14:paraId="0C2DB070" w14:textId="77777777" w:rsidR="008778DB" w:rsidRPr="008D3D96" w:rsidRDefault="008778DB" w:rsidP="008778DB">
      <w:pPr>
        <w:numPr>
          <w:ilvl w:val="2"/>
          <w:numId w:val="17"/>
        </w:numPr>
        <w:spacing w:before="60"/>
        <w:jc w:val="both"/>
      </w:pPr>
      <w:r w:rsidRPr="008D3D96">
        <w:rPr>
          <w:color w:val="000000"/>
        </w:rPr>
        <w:t xml:space="preserve">dodat kupujícímu zboží nové, nepoužité, plně funkční; včetně certifikátu kvality vztahujícímu se ke každému balení/láhvi nebo alespoň zajistit označení láhve </w:t>
      </w:r>
      <w:r w:rsidRPr="008D3D96">
        <w:rPr>
          <w:color w:val="000000"/>
        </w:rPr>
        <w:lastRenderedPageBreak/>
        <w:t xml:space="preserve">formou názvu a číselného kódu plynu, které umožní kupujícímu určit/zkontrolovat </w:t>
      </w:r>
      <w:r>
        <w:rPr>
          <w:color w:val="000000"/>
        </w:rPr>
        <w:t>čistotu</w:t>
      </w:r>
      <w:r w:rsidRPr="008D3D96">
        <w:rPr>
          <w:color w:val="000000"/>
        </w:rPr>
        <w:t xml:space="preserve">, resp. specifikaci plynu v láhvi </w:t>
      </w:r>
    </w:p>
    <w:p w14:paraId="4FD6778D" w14:textId="77777777" w:rsidR="008778DB" w:rsidRPr="00364C0F" w:rsidRDefault="008778DB" w:rsidP="008778DB">
      <w:pPr>
        <w:numPr>
          <w:ilvl w:val="2"/>
          <w:numId w:val="17"/>
        </w:numPr>
        <w:spacing w:before="60"/>
        <w:jc w:val="both"/>
      </w:pPr>
      <w:r w:rsidRPr="00364C0F">
        <w:rPr>
          <w:color w:val="000000"/>
        </w:rPr>
        <w:t>zajistit, aby dodané zboží včetně jeho balení, konzervace a ochrany pro přepravu splňovalo požadavky příslušných platných ČSN</w:t>
      </w:r>
      <w:r w:rsidRPr="00364C0F">
        <w:rPr>
          <w:i/>
        </w:rPr>
        <w:t>.</w:t>
      </w:r>
    </w:p>
    <w:p w14:paraId="71B54545" w14:textId="77777777" w:rsidR="008778DB" w:rsidRPr="00364C0F" w:rsidRDefault="008778DB" w:rsidP="008778DB">
      <w:pPr>
        <w:numPr>
          <w:ilvl w:val="1"/>
          <w:numId w:val="17"/>
        </w:numPr>
        <w:spacing w:before="60"/>
        <w:jc w:val="both"/>
        <w:rPr>
          <w:color w:val="000000"/>
        </w:rPr>
      </w:pPr>
      <w:r w:rsidRPr="00364C0F">
        <w:t xml:space="preserve">Prodávající se zavazuje dodat ke zboží kupujícímu jako nedílnou součást dodávky zboží dokumentaci v souladu s bodem </w:t>
      </w:r>
      <w:r w:rsidRPr="00364C0F">
        <w:rPr>
          <w:b/>
        </w:rPr>
        <w:t>6. 4</w:t>
      </w:r>
      <w:r w:rsidRPr="00364C0F">
        <w:t xml:space="preserve">. této rámcové smlouvy. </w:t>
      </w:r>
    </w:p>
    <w:p w14:paraId="522F5B3B" w14:textId="77777777" w:rsidR="008778DB" w:rsidRPr="00364C0F" w:rsidRDefault="008778DB" w:rsidP="008778DB">
      <w:pPr>
        <w:numPr>
          <w:ilvl w:val="1"/>
          <w:numId w:val="17"/>
        </w:numPr>
        <w:spacing w:before="60"/>
        <w:jc w:val="both"/>
        <w:rPr>
          <w:color w:val="000000"/>
        </w:rPr>
      </w:pPr>
      <w:r w:rsidRPr="00364C0F">
        <w:rPr>
          <w:color w:val="000000"/>
        </w:rPr>
        <w:t xml:space="preserve">Zboží předá prodávající kupujícímu nejpozději v poslední den lhůty dle bodu </w:t>
      </w:r>
      <w:r w:rsidRPr="00364C0F">
        <w:rPr>
          <w:b/>
          <w:color w:val="000000"/>
        </w:rPr>
        <w:t>7. 3.</w:t>
      </w:r>
      <w:r w:rsidRPr="00364C0F">
        <w:rPr>
          <w:color w:val="000000"/>
        </w:rPr>
        <w:t xml:space="preserve"> této rámcové smlouvy. V den dodání zboží prodávající telefonicky (viz telefonní kontakt dle bodu </w:t>
      </w:r>
      <w:r w:rsidRPr="00364C0F">
        <w:rPr>
          <w:b/>
          <w:color w:val="000000"/>
        </w:rPr>
        <w:t>5. 2.</w:t>
      </w:r>
      <w:r w:rsidRPr="00364C0F">
        <w:rPr>
          <w:color w:val="000000"/>
        </w:rPr>
        <w:t xml:space="preserve"> této rámcové smlouvy) informuje kupujícího minimálně 1 hodinu předem o tom, že hodlá zboží doručit. V případě, že tak prodávající neučiní, není kupující v prodlení s převzetím zboží. </w:t>
      </w:r>
    </w:p>
    <w:p w14:paraId="7DCBC750" w14:textId="77777777" w:rsidR="008778DB" w:rsidRPr="00364C0F" w:rsidRDefault="008778DB" w:rsidP="008778DB">
      <w:pPr>
        <w:numPr>
          <w:ilvl w:val="1"/>
          <w:numId w:val="17"/>
        </w:numPr>
        <w:spacing w:before="60"/>
        <w:jc w:val="both"/>
        <w:rPr>
          <w:color w:val="000000"/>
        </w:rPr>
      </w:pPr>
      <w:r w:rsidRPr="00364C0F">
        <w:rPr>
          <w:color w:val="000000"/>
        </w:rPr>
        <w:t xml:space="preserve">Zboží bude prodávajícím kupujícímu předáno včetně dokumentů ve smyslu </w:t>
      </w:r>
      <w:r w:rsidRPr="00364C0F">
        <w:rPr>
          <w:b/>
          <w:color w:val="000000"/>
        </w:rPr>
        <w:t>čl.</w:t>
      </w:r>
      <w:r w:rsidRPr="00364C0F">
        <w:rPr>
          <w:color w:val="000000"/>
        </w:rPr>
        <w:t xml:space="preserve"> </w:t>
      </w:r>
      <w:r w:rsidRPr="00364C0F">
        <w:rPr>
          <w:b/>
          <w:color w:val="000000"/>
        </w:rPr>
        <w:t xml:space="preserve">6. 4. </w:t>
      </w:r>
      <w:r w:rsidRPr="00364C0F">
        <w:rPr>
          <w:color w:val="000000"/>
        </w:rPr>
        <w:t>této rámcové smlouvy. Kupující není povinen převzít částečné plnění nebo zboží, ke kterému prodávající nedodá příslušné dokumenty.</w:t>
      </w:r>
    </w:p>
    <w:p w14:paraId="0DAA42F3" w14:textId="77777777" w:rsidR="008778DB" w:rsidRPr="00364C0F" w:rsidRDefault="008778DB" w:rsidP="008778DB">
      <w:pPr>
        <w:numPr>
          <w:ilvl w:val="1"/>
          <w:numId w:val="17"/>
        </w:numPr>
        <w:spacing w:before="60"/>
        <w:jc w:val="both"/>
        <w:rPr>
          <w:color w:val="000000"/>
        </w:rPr>
      </w:pPr>
      <w:r w:rsidRPr="00364C0F">
        <w:rPr>
          <w:color w:val="000000"/>
        </w:rPr>
        <w:t>Kupující:</w:t>
      </w:r>
    </w:p>
    <w:p w14:paraId="57D7138E" w14:textId="77777777" w:rsidR="008778DB" w:rsidRPr="00364C0F" w:rsidRDefault="008778DB" w:rsidP="008778DB">
      <w:pPr>
        <w:numPr>
          <w:ilvl w:val="2"/>
          <w:numId w:val="17"/>
        </w:numPr>
        <w:tabs>
          <w:tab w:val="left" w:pos="2126"/>
          <w:tab w:val="left" w:pos="7088"/>
          <w:tab w:val="left" w:pos="8222"/>
        </w:tabs>
        <w:spacing w:before="60"/>
        <w:jc w:val="both"/>
        <w:rPr>
          <w:color w:val="000000"/>
        </w:rPr>
      </w:pPr>
      <w:r w:rsidRPr="00364C0F">
        <w:rPr>
          <w:b/>
        </w:rPr>
        <w:t xml:space="preserve">zboží převezme, </w:t>
      </w:r>
      <w:r w:rsidRPr="00364C0F">
        <w:t>nevykazuje-li zboží žádné vady. Při převzetí zboží doplní kupující na všechny výtisky dodacího listu předložené prodávajícím datum, připojí svůj podpis a ponechá si jeden výtisk dodacího listu. Prodávající je povinen předat kupujícímu doklady, jež jsou nutné k užívání zboží;</w:t>
      </w:r>
    </w:p>
    <w:p w14:paraId="71162006" w14:textId="77777777" w:rsidR="008778DB" w:rsidRPr="007D2CC7" w:rsidRDefault="008778DB" w:rsidP="008778DB">
      <w:pPr>
        <w:numPr>
          <w:ilvl w:val="2"/>
          <w:numId w:val="17"/>
        </w:numPr>
        <w:tabs>
          <w:tab w:val="left" w:pos="2126"/>
          <w:tab w:val="left" w:pos="7088"/>
          <w:tab w:val="left" w:pos="8222"/>
        </w:tabs>
        <w:spacing w:before="60"/>
        <w:jc w:val="both"/>
        <w:rPr>
          <w:color w:val="000000"/>
        </w:rPr>
      </w:pPr>
      <w:r w:rsidRPr="00364C0F">
        <w:rPr>
          <w:b/>
          <w:color w:val="000000"/>
        </w:rPr>
        <w:t>má právo zboží</w:t>
      </w:r>
      <w:r w:rsidRPr="00364C0F">
        <w:rPr>
          <w:color w:val="000000"/>
        </w:rPr>
        <w:t xml:space="preserve"> </w:t>
      </w:r>
      <w:r w:rsidRPr="00364C0F">
        <w:rPr>
          <w:b/>
          <w:color w:val="000000"/>
        </w:rPr>
        <w:t>nepřevzít</w:t>
      </w:r>
      <w:r w:rsidRPr="00364C0F">
        <w:rPr>
          <w:color w:val="000000"/>
        </w:rPr>
        <w:t xml:space="preserve">, pokud zboží nebude dodáno v požadovaném množství, jakosti, druhu, jenž určuje tato rámcová smlouva a příslušná objednávka, nebo prodávající nepředá kupujícímu doklady a dokumenty ve smyslu čl. </w:t>
      </w:r>
      <w:r w:rsidRPr="00364C0F">
        <w:rPr>
          <w:b/>
          <w:color w:val="000000"/>
        </w:rPr>
        <w:t>6. 4.</w:t>
      </w:r>
      <w:r w:rsidRPr="00364C0F">
        <w:rPr>
          <w:b/>
          <w:i/>
          <w:color w:val="000000"/>
        </w:rPr>
        <w:t xml:space="preserve"> </w:t>
      </w:r>
      <w:r w:rsidRPr="00364C0F">
        <w:rPr>
          <w:color w:val="000000"/>
        </w:rPr>
        <w:t xml:space="preserve">této rámcové smlouvy. O odmítnutí bude sepsán oběma stranami protokol o odmítnutí, </w:t>
      </w:r>
      <w:r w:rsidRPr="00364C0F">
        <w:t>v němž bude uveden soupis těchto vad včetně termínu jejich odstranění.</w:t>
      </w:r>
    </w:p>
    <w:p w14:paraId="78D78687" w14:textId="77777777" w:rsidR="008778DB" w:rsidRPr="00364C0F" w:rsidRDefault="008778DB" w:rsidP="008778DB">
      <w:pPr>
        <w:numPr>
          <w:ilvl w:val="1"/>
          <w:numId w:val="17"/>
        </w:numPr>
        <w:tabs>
          <w:tab w:val="left" w:pos="2126"/>
          <w:tab w:val="left" w:pos="7088"/>
          <w:tab w:val="left" w:pos="8222"/>
        </w:tabs>
        <w:spacing w:before="60"/>
        <w:jc w:val="both"/>
        <w:rPr>
          <w:color w:val="000000"/>
          <w:u w:val="single"/>
        </w:rPr>
      </w:pPr>
      <w:r w:rsidRPr="00364C0F">
        <w:rPr>
          <w:color w:val="000000"/>
          <w:u w:val="single"/>
        </w:rPr>
        <w:t xml:space="preserve">Vlastnické </w:t>
      </w:r>
      <w:r w:rsidRPr="00364C0F">
        <w:rPr>
          <w:u w:val="single"/>
        </w:rPr>
        <w:t>právo ke zboží, jakož i nebezpečí vzniku škody na věci přechází na kupujícího jejím převzetím.</w:t>
      </w:r>
    </w:p>
    <w:p w14:paraId="7F50EF16" w14:textId="77777777" w:rsidR="008778DB" w:rsidRPr="00364C0F" w:rsidRDefault="008778DB" w:rsidP="008778DB">
      <w:pPr>
        <w:tabs>
          <w:tab w:val="left" w:pos="2126"/>
          <w:tab w:val="left" w:pos="7088"/>
          <w:tab w:val="left" w:pos="8222"/>
        </w:tabs>
        <w:spacing w:before="60"/>
        <w:ind w:left="709"/>
        <w:jc w:val="both"/>
        <w:rPr>
          <w:color w:val="000000"/>
          <w:u w:val="single"/>
        </w:rPr>
      </w:pPr>
      <w:r w:rsidRPr="00364C0F">
        <w:rPr>
          <w:color w:val="000000"/>
          <w:u w:val="single"/>
        </w:rPr>
        <w:t>Právo k nájmu tlakových lahví, v nichž je uložen zakoupený plyn, přechází na kupujícího jejich převzetím.</w:t>
      </w:r>
    </w:p>
    <w:p w14:paraId="5EF11D8B" w14:textId="77777777" w:rsidR="008778DB" w:rsidRPr="00364C0F" w:rsidRDefault="008778DB" w:rsidP="008778DB">
      <w:pPr>
        <w:numPr>
          <w:ilvl w:val="1"/>
          <w:numId w:val="17"/>
        </w:numPr>
        <w:tabs>
          <w:tab w:val="left" w:pos="2126"/>
          <w:tab w:val="left" w:pos="7088"/>
          <w:tab w:val="left" w:pos="8222"/>
        </w:tabs>
        <w:spacing w:before="60"/>
        <w:jc w:val="both"/>
        <w:rPr>
          <w:color w:val="000000"/>
          <w:u w:val="single"/>
        </w:rPr>
      </w:pPr>
      <w:r w:rsidRPr="00364C0F">
        <w:t>Dodavatel není oprávněn požadovat vrácení předmětu nájmu – tlakové lahve – dříve, než dojde ke spotřebování obsahu předmětné tlakové lahve kupujícím.</w:t>
      </w:r>
    </w:p>
    <w:p w14:paraId="630755C1" w14:textId="77777777" w:rsidR="008778DB" w:rsidRPr="00364C0F" w:rsidRDefault="008778DB" w:rsidP="008778DB">
      <w:pPr>
        <w:numPr>
          <w:ilvl w:val="1"/>
          <w:numId w:val="17"/>
        </w:numPr>
        <w:tabs>
          <w:tab w:val="left" w:pos="2126"/>
          <w:tab w:val="left" w:pos="7088"/>
          <w:tab w:val="left" w:pos="8222"/>
        </w:tabs>
        <w:spacing w:before="60"/>
        <w:jc w:val="both"/>
        <w:rPr>
          <w:color w:val="000000"/>
          <w:u w:val="single"/>
        </w:rPr>
      </w:pPr>
      <w:r w:rsidRPr="00364C0F">
        <w:t xml:space="preserve">V případě dodávky plynu uloženého v tlakové lahvi, která bude pronajata kupujícímu, </w:t>
      </w:r>
      <w:r w:rsidRPr="00364C0F">
        <w:rPr>
          <w:b/>
        </w:rPr>
        <w:t>vrátí kupující tlakovou lahev až po spotřebování obsahu</w:t>
      </w:r>
      <w:r w:rsidRPr="00364C0F">
        <w:t xml:space="preserve"> tlakové lahve, a to při nejbližší dodávce plynu následující po spotřebování jejího obsahu. </w:t>
      </w:r>
    </w:p>
    <w:p w14:paraId="2B71BB69" w14:textId="77777777" w:rsidR="008778DB" w:rsidRPr="00364C0F" w:rsidRDefault="008778DB" w:rsidP="008778DB">
      <w:pPr>
        <w:tabs>
          <w:tab w:val="left" w:pos="2126"/>
          <w:tab w:val="left" w:pos="7088"/>
          <w:tab w:val="left" w:pos="8222"/>
        </w:tabs>
        <w:spacing w:before="60"/>
        <w:ind w:left="709"/>
        <w:jc w:val="both"/>
        <w:rPr>
          <w:rFonts w:cs="Arial"/>
          <w:snapToGrid w:val="0"/>
        </w:rPr>
      </w:pPr>
      <w:r w:rsidRPr="00364C0F">
        <w:t>Kupující může vrátit prodávajícímu tlakovou lahev i mimo termín nejbližší dodávky plynu na příslušné pracoviště.</w:t>
      </w:r>
      <w:r w:rsidRPr="00364C0F">
        <w:rPr>
          <w:color w:val="000000"/>
        </w:rPr>
        <w:t xml:space="preserve"> </w:t>
      </w:r>
      <w:r w:rsidRPr="00364C0F">
        <w:t xml:space="preserve">V tomto případě kupující zašle prodávajícímu na </w:t>
      </w:r>
      <w:r w:rsidRPr="00364C0F">
        <w:rPr>
          <w:rFonts w:cs="Arial"/>
          <w:snapToGrid w:val="0"/>
        </w:rPr>
        <w:t>e-mailové spojení prodávajícího uvedené v čl. 1 této smlouvy žádost o odvoz tlakové lahve. Prodávající je povinen tlakovou lahev u kupujícího v místě plnění vyzvednout ve lhůtě 14 dní po žádosti kupujícího. Prodávající není v tomto případě oprávněn žádat úhradu za odvoz tlakové lahve.</w:t>
      </w:r>
    </w:p>
    <w:p w14:paraId="452F6D02" w14:textId="77777777" w:rsidR="008778DB" w:rsidRPr="00364C0F" w:rsidRDefault="008778DB" w:rsidP="008778DB">
      <w:pPr>
        <w:numPr>
          <w:ilvl w:val="1"/>
          <w:numId w:val="17"/>
        </w:numPr>
        <w:tabs>
          <w:tab w:val="left" w:pos="2126"/>
          <w:tab w:val="left" w:pos="7088"/>
          <w:tab w:val="left" w:pos="8222"/>
        </w:tabs>
        <w:spacing w:before="60"/>
        <w:jc w:val="both"/>
        <w:rPr>
          <w:color w:val="000000"/>
          <w:u w:val="single"/>
        </w:rPr>
      </w:pPr>
      <w:r w:rsidRPr="00364C0F">
        <w:t>V případě, že není obsah tlakové lahve spotřebován do konce lhůty dlouhodobého pronájmu, platí následující:</w:t>
      </w:r>
    </w:p>
    <w:p w14:paraId="4775B29A" w14:textId="77777777" w:rsidR="008778DB" w:rsidRPr="00364C0F" w:rsidRDefault="008778DB" w:rsidP="008778DB">
      <w:pPr>
        <w:pStyle w:val="Odstavecseseznamem"/>
        <w:numPr>
          <w:ilvl w:val="0"/>
          <w:numId w:val="28"/>
        </w:numPr>
        <w:tabs>
          <w:tab w:val="left" w:pos="7088"/>
          <w:tab w:val="left" w:pos="8222"/>
        </w:tabs>
        <w:spacing w:before="60"/>
        <w:ind w:left="1276" w:hanging="424"/>
        <w:jc w:val="both"/>
        <w:rPr>
          <w:color w:val="000000"/>
        </w:rPr>
      </w:pPr>
      <w:r w:rsidRPr="00364C0F">
        <w:t>kupující má po uplynutí lhůty dlouhodobého pronájmu právo na automatickou obnovu dlouhodobého pronájmu na dalších 12 měsíců, a to za cenu odpovídající ceně původního dlouhodobého pronájmu</w:t>
      </w:r>
      <w:r w:rsidRPr="00364C0F">
        <w:rPr>
          <w:lang w:val="en-GB"/>
        </w:rPr>
        <w:t>;</w:t>
      </w:r>
    </w:p>
    <w:p w14:paraId="0951A5BA" w14:textId="77777777" w:rsidR="008778DB" w:rsidRPr="00364C0F" w:rsidRDefault="008778DB" w:rsidP="008778DB">
      <w:pPr>
        <w:pStyle w:val="Odstavecseseznamem"/>
        <w:numPr>
          <w:ilvl w:val="0"/>
          <w:numId w:val="28"/>
        </w:numPr>
        <w:tabs>
          <w:tab w:val="left" w:pos="7088"/>
          <w:tab w:val="left" w:pos="8222"/>
        </w:tabs>
        <w:spacing w:before="60"/>
        <w:ind w:left="1276" w:hanging="424"/>
        <w:jc w:val="both"/>
        <w:rPr>
          <w:color w:val="000000"/>
        </w:rPr>
      </w:pPr>
      <w:r w:rsidRPr="00364C0F">
        <w:t xml:space="preserve">kupující oznámí nejpozději 7 dní před koncem lhůty dlouhodobého pronájmu prodávajícímu na </w:t>
      </w:r>
      <w:r w:rsidRPr="00364C0F">
        <w:rPr>
          <w:rFonts w:cs="Arial"/>
          <w:snapToGrid w:val="0"/>
        </w:rPr>
        <w:t>e-mailové spojení prodávajícího uvedené v čl. 1 této smlouvy, zda chce využít své právo na prodloužení dlouhodobého pronájmu.</w:t>
      </w:r>
    </w:p>
    <w:p w14:paraId="1C4F73A4" w14:textId="77777777" w:rsidR="008778DB" w:rsidRPr="00364C0F" w:rsidRDefault="008778DB" w:rsidP="008778DB">
      <w:pPr>
        <w:tabs>
          <w:tab w:val="left" w:pos="2126"/>
          <w:tab w:val="left" w:pos="7088"/>
          <w:tab w:val="left" w:pos="8222"/>
        </w:tabs>
        <w:spacing w:before="60"/>
        <w:ind w:left="709"/>
        <w:jc w:val="both"/>
      </w:pPr>
      <w:r w:rsidRPr="00364C0F">
        <w:lastRenderedPageBreak/>
        <w:t xml:space="preserve">Výše uvedené ujednání čl. </w:t>
      </w:r>
      <w:r w:rsidRPr="00364C0F">
        <w:rPr>
          <w:b/>
        </w:rPr>
        <w:t>10. 9.</w:t>
      </w:r>
      <w:r w:rsidRPr="00364C0F">
        <w:t xml:space="preserve"> platí beze změny i v případě ukončení této rámcové smlouvy v průběhu trvání dlouhodobého pronájmu příslušné tlakové lahve.</w:t>
      </w:r>
    </w:p>
    <w:p w14:paraId="2F140E5B" w14:textId="77777777" w:rsidR="008778DB" w:rsidRPr="00364C0F" w:rsidRDefault="008778DB" w:rsidP="008778DB">
      <w:pPr>
        <w:tabs>
          <w:tab w:val="left" w:pos="2126"/>
          <w:tab w:val="left" w:pos="7088"/>
          <w:tab w:val="left" w:pos="8222"/>
        </w:tabs>
        <w:spacing w:before="60"/>
        <w:ind w:left="709"/>
        <w:jc w:val="both"/>
        <w:rPr>
          <w:color w:val="000000"/>
          <w:u w:val="single"/>
        </w:rPr>
      </w:pPr>
    </w:p>
    <w:p w14:paraId="2F77803E" w14:textId="77777777" w:rsidR="008778DB" w:rsidRPr="00364C0F" w:rsidRDefault="008778DB" w:rsidP="008778DB">
      <w:pPr>
        <w:numPr>
          <w:ilvl w:val="1"/>
          <w:numId w:val="17"/>
        </w:numPr>
        <w:tabs>
          <w:tab w:val="left" w:pos="2126"/>
          <w:tab w:val="left" w:pos="7088"/>
          <w:tab w:val="left" w:pos="8222"/>
        </w:tabs>
        <w:spacing w:before="60"/>
        <w:jc w:val="both"/>
        <w:rPr>
          <w:color w:val="000000"/>
          <w:u w:val="single"/>
        </w:rPr>
      </w:pPr>
      <w:r w:rsidRPr="00364C0F">
        <w:rPr>
          <w:color w:val="000000"/>
        </w:rPr>
        <w:t>V případě ukončení této smlouvy platí, že kupující je povinen vrátit prodávajícímu tlakovou lahev až po spotřebování jejího obsahu</w:t>
      </w:r>
      <w:r>
        <w:rPr>
          <w:color w:val="000000"/>
        </w:rPr>
        <w:t>,</w:t>
      </w:r>
      <w:r w:rsidRPr="00364C0F">
        <w:rPr>
          <w:color w:val="000000"/>
        </w:rPr>
        <w:t xml:space="preserve"> a to nejpozději do 28 dní po spotřebování jejího obsahu. </w:t>
      </w:r>
      <w:r w:rsidRPr="00364C0F">
        <w:t xml:space="preserve">V tomto případě kupující do 14 dní po spotřebování obsahu tlakové lahve zašle prodávajícímu na </w:t>
      </w:r>
      <w:r w:rsidRPr="00364C0F">
        <w:rPr>
          <w:rFonts w:cs="Arial"/>
          <w:snapToGrid w:val="0"/>
        </w:rPr>
        <w:t>e-mailové spojení prodávajícího uvedené v čl. 1 této smlouvy žádost o odvoz tlakové lahve. Prodávající je povinen tlakovou lahev u kupujícího v místě plnění vyzvednout ve lhůtě 14 dní po žádosti kupujícího. Prodávající není v tomto případě oprávněn žádat úhradu za odvoz tlakové lahve.</w:t>
      </w:r>
    </w:p>
    <w:p w14:paraId="167F936E" w14:textId="77777777" w:rsidR="008778DB" w:rsidRPr="00364C0F" w:rsidRDefault="008778DB" w:rsidP="008778DB">
      <w:pPr>
        <w:tabs>
          <w:tab w:val="left" w:pos="2126"/>
          <w:tab w:val="left" w:pos="7088"/>
          <w:tab w:val="left" w:pos="8222"/>
        </w:tabs>
        <w:spacing w:before="60"/>
        <w:ind w:left="709"/>
        <w:jc w:val="both"/>
        <w:rPr>
          <w:color w:val="000000"/>
          <w:u w:val="single"/>
        </w:rPr>
      </w:pPr>
    </w:p>
    <w:p w14:paraId="3747B2AF" w14:textId="77777777" w:rsidR="008778DB" w:rsidRPr="00364C0F" w:rsidRDefault="008778DB" w:rsidP="008778DB">
      <w:pPr>
        <w:numPr>
          <w:ilvl w:val="1"/>
          <w:numId w:val="17"/>
        </w:numPr>
        <w:tabs>
          <w:tab w:val="left" w:pos="2126"/>
          <w:tab w:val="left" w:pos="7088"/>
          <w:tab w:val="left" w:pos="8222"/>
        </w:tabs>
        <w:spacing w:before="60"/>
        <w:jc w:val="both"/>
      </w:pPr>
      <w:r w:rsidRPr="00364C0F">
        <w:t xml:space="preserve">Předáním zboží prodávajícím kupujícímu se rozumí vyložení zboží prodávajícím v místě plnění, resp. na přesném místě dodání zboží, dle čl. </w:t>
      </w:r>
      <w:r w:rsidRPr="00364C0F">
        <w:rPr>
          <w:b/>
        </w:rPr>
        <w:t>7. 2.</w:t>
      </w:r>
      <w:r w:rsidRPr="00364C0F">
        <w:t xml:space="preserve"> této rámcové smlouvy z dopravního prostředku a převzetí tohoto zboží kupujícím. </w:t>
      </w:r>
    </w:p>
    <w:p w14:paraId="549EC79A" w14:textId="77777777" w:rsidR="008778DB" w:rsidRPr="00364C0F" w:rsidRDefault="008778DB" w:rsidP="008778DB">
      <w:pPr>
        <w:tabs>
          <w:tab w:val="left" w:pos="2126"/>
          <w:tab w:val="left" w:pos="7088"/>
          <w:tab w:val="left" w:pos="8222"/>
        </w:tabs>
        <w:spacing w:before="60"/>
        <w:ind w:left="709"/>
        <w:jc w:val="both"/>
      </w:pPr>
      <w:r w:rsidRPr="00364C0F">
        <w:t>V případě kapalného dusíku (</w:t>
      </w:r>
      <w:r w:rsidRPr="00364C0F">
        <w:rPr>
          <w:b/>
        </w:rPr>
        <w:t xml:space="preserve">položka č. 29 </w:t>
      </w:r>
      <w:r w:rsidRPr="00364C0F">
        <w:t>v příloze č. 1 této smlouvy - „</w:t>
      </w:r>
      <w:r w:rsidRPr="00364C0F">
        <w:rPr>
          <w:color w:val="000000"/>
        </w:rPr>
        <w:t>Technická specifikace a ceník“)</w:t>
      </w:r>
      <w:r w:rsidRPr="00364C0F">
        <w:t xml:space="preserve"> zahrnuje předání zboží prodávajícím kupujícímu dovoz zboží autocisternou na místo plnění dle čl. </w:t>
      </w:r>
      <w:r w:rsidRPr="00364C0F">
        <w:rPr>
          <w:b/>
        </w:rPr>
        <w:t>7. 2.</w:t>
      </w:r>
      <w:r w:rsidRPr="00364C0F">
        <w:t xml:space="preserve"> této rámcové smlouvy, následnou distribuci kapalného dusíku do zásobníků (kontejnery, </w:t>
      </w:r>
      <w:proofErr w:type="spellStart"/>
      <w:r w:rsidRPr="00364C0F">
        <w:t>dewarovy</w:t>
      </w:r>
      <w:proofErr w:type="spellEnd"/>
      <w:r w:rsidRPr="00364C0F">
        <w:t xml:space="preserve"> nádoby) ve vlastnictví kupujícího, a převzetí tohoto zboží kupujícím.</w:t>
      </w:r>
    </w:p>
    <w:p w14:paraId="6A5C4B97" w14:textId="77777777" w:rsidR="008778DB" w:rsidRPr="00364C0F" w:rsidRDefault="008778DB" w:rsidP="008778DB">
      <w:pPr>
        <w:tabs>
          <w:tab w:val="left" w:pos="2126"/>
          <w:tab w:val="left" w:pos="7088"/>
          <w:tab w:val="left" w:pos="8222"/>
        </w:tabs>
        <w:spacing w:before="60"/>
        <w:ind w:left="709"/>
        <w:jc w:val="both"/>
      </w:pPr>
      <w:r w:rsidRPr="00364C0F">
        <w:t>Předáním zboží ve vratných obalech (např. palety) se rozumí složení zboží ve vratných obalech prodávajícím v místě plnění z dopravního prostředku na místo určené kupujícím a převzetí tohoto zboží kupujícím. Za vratné obaly se pro účely tohoto ustanovení nepovažují tlakové lahve, v nichž je uložen zakoupený plyn.</w:t>
      </w:r>
    </w:p>
    <w:p w14:paraId="71CCC83A" w14:textId="77777777" w:rsidR="008778DB" w:rsidRPr="00364C0F" w:rsidRDefault="008778DB" w:rsidP="008778DB">
      <w:pPr>
        <w:tabs>
          <w:tab w:val="left" w:pos="2126"/>
          <w:tab w:val="left" w:pos="7088"/>
          <w:tab w:val="left" w:pos="8222"/>
        </w:tabs>
        <w:spacing w:before="60"/>
        <w:ind w:left="709"/>
        <w:jc w:val="both"/>
      </w:pPr>
      <w:r w:rsidRPr="00364C0F">
        <w:t>V případě potřeby pracoviště, je prodávající povinen zajistit v rámci předání zboží také napojení tlakových lahví na rozvody.</w:t>
      </w:r>
    </w:p>
    <w:p w14:paraId="582A5A3F" w14:textId="77777777" w:rsidR="008778DB" w:rsidRPr="00364C0F" w:rsidRDefault="008778DB" w:rsidP="008778DB">
      <w:pPr>
        <w:tabs>
          <w:tab w:val="left" w:pos="2126"/>
          <w:tab w:val="left" w:pos="7088"/>
          <w:tab w:val="left" w:pos="8222"/>
        </w:tabs>
        <w:spacing w:before="60"/>
        <w:ind w:left="709"/>
        <w:jc w:val="both"/>
        <w:rPr>
          <w:color w:val="000000"/>
        </w:rPr>
      </w:pPr>
    </w:p>
    <w:p w14:paraId="6BD5026B" w14:textId="77777777" w:rsidR="008778DB" w:rsidRPr="00364C0F" w:rsidRDefault="008778DB" w:rsidP="008778DB">
      <w:pPr>
        <w:numPr>
          <w:ilvl w:val="1"/>
          <w:numId w:val="17"/>
        </w:numPr>
        <w:tabs>
          <w:tab w:val="left" w:pos="2126"/>
          <w:tab w:val="left" w:pos="7088"/>
          <w:tab w:val="left" w:pos="8222"/>
        </w:tabs>
        <w:spacing w:before="60"/>
        <w:jc w:val="both"/>
        <w:rPr>
          <w:color w:val="000000"/>
        </w:rPr>
      </w:pPr>
      <w:r w:rsidRPr="00364C0F">
        <w:t>Je-li zboží převáženo a dodáváno ve vratných obalech, nestávají se obaly majetkem kupujícího. Kupující není povinen zaslat, nebo dopravit obaly na své náklady zpět k prodávajícímu. Kupující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kupujícím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státní poznávací značku, čitelně jména a příjmení kupujícího a prodávajícího, kteří poté oba výtisky zápisu podepíší. Po doplnění a podpisu zápisu si jeden jeho výtisk ponechá kupující a druhý výtisk prodávající. </w:t>
      </w:r>
      <w:r w:rsidRPr="00364C0F">
        <w:rPr>
          <w:color w:val="000000"/>
        </w:rPr>
        <w:t>Za vratné obaly se pro účely tohoto ustanovení nepovažují tlakové lahve, v nichž je uložen zakoupený plyn.</w:t>
      </w:r>
    </w:p>
    <w:p w14:paraId="65CAB369" w14:textId="70A98D4D" w:rsidR="008778DB" w:rsidRPr="00364C0F" w:rsidRDefault="008778DB" w:rsidP="008778DB">
      <w:pPr>
        <w:numPr>
          <w:ilvl w:val="1"/>
          <w:numId w:val="17"/>
        </w:numPr>
        <w:tabs>
          <w:tab w:val="left" w:pos="2126"/>
          <w:tab w:val="left" w:pos="7088"/>
          <w:tab w:val="left" w:pos="8222"/>
        </w:tabs>
        <w:spacing w:before="60"/>
        <w:jc w:val="both"/>
        <w:rPr>
          <w:color w:val="000000"/>
        </w:rPr>
      </w:pPr>
      <w:r w:rsidRPr="00364C0F">
        <w:rPr>
          <w:color w:val="000000"/>
        </w:rPr>
        <w:t>P</w:t>
      </w:r>
      <w:r w:rsidRPr="00364C0F">
        <w:t>ředmět plnění této rámcové smlouvy bude realizován v souladu s platnými zákony ČR a ČSN a dle obecně závazných právních předpisů, vládních nařízení, metodik a</w:t>
      </w:r>
      <w:r>
        <w:t> </w:t>
      </w:r>
      <w:r w:rsidRPr="00364C0F">
        <w:t>v souladu se zadávací dokumentací veřejné zakázky „</w:t>
      </w:r>
      <w:r w:rsidRPr="00364C0F">
        <w:rPr>
          <w:b/>
        </w:rPr>
        <w:t>Dodávka a distribuce průmyslových plynů-rámcová dohoda 202</w:t>
      </w:r>
      <w:r w:rsidR="003C4F21">
        <w:rPr>
          <w:b/>
        </w:rPr>
        <w:t>5</w:t>
      </w:r>
      <w:r w:rsidRPr="00364C0F">
        <w:rPr>
          <w:b/>
        </w:rPr>
        <w:t>“</w:t>
      </w:r>
      <w:r w:rsidRPr="00364C0F">
        <w:t xml:space="preserve"> </w:t>
      </w:r>
      <w:r w:rsidRPr="00364C0F">
        <w:rPr>
          <w:snapToGrid w:val="0"/>
        </w:rPr>
        <w:t>vyhlášené kupujícím jako zadavatelem této veřejné zakázky</w:t>
      </w:r>
      <w:r w:rsidRPr="00364C0F">
        <w:t>. Materiály, polotovary, díly a zařízení, které budou prodávajícím použity, musí souhlasit jak s technickou specifikací, tak s technickými normami, a musí mít příslušné certifikáty o vlastnostech a jakosti. Připouští se pouze první jakost materiálů.</w:t>
      </w:r>
    </w:p>
    <w:p w14:paraId="2C51BCC1" w14:textId="77777777" w:rsidR="008778DB" w:rsidRPr="00364C0F" w:rsidRDefault="008778DB" w:rsidP="008778DB">
      <w:pPr>
        <w:numPr>
          <w:ilvl w:val="1"/>
          <w:numId w:val="17"/>
        </w:numPr>
        <w:tabs>
          <w:tab w:val="left" w:pos="2126"/>
          <w:tab w:val="left" w:pos="7088"/>
          <w:tab w:val="left" w:pos="8222"/>
        </w:tabs>
        <w:spacing w:before="60"/>
        <w:jc w:val="both"/>
        <w:rPr>
          <w:color w:val="000000"/>
        </w:rPr>
      </w:pPr>
      <w:r w:rsidRPr="00364C0F">
        <w:rPr>
          <w:color w:val="000000"/>
        </w:rPr>
        <w:lastRenderedPageBreak/>
        <w:t>Při pohybu v místě plnění se dodavatel řídí pokyny kupujícího. Kupující poskytuje dodavateli k plnění nezbytnou součinnost.</w:t>
      </w:r>
    </w:p>
    <w:p w14:paraId="56C30A62" w14:textId="77777777" w:rsidR="008778DB" w:rsidRPr="00364C0F" w:rsidRDefault="008778DB" w:rsidP="008778DB">
      <w:pPr>
        <w:numPr>
          <w:ilvl w:val="1"/>
          <w:numId w:val="17"/>
        </w:numPr>
        <w:tabs>
          <w:tab w:val="left" w:pos="2126"/>
          <w:tab w:val="left" w:pos="7088"/>
          <w:tab w:val="left" w:pos="8222"/>
        </w:tabs>
        <w:spacing w:before="60"/>
        <w:jc w:val="both"/>
        <w:rPr>
          <w:color w:val="000000"/>
        </w:rPr>
      </w:pPr>
      <w:r w:rsidRPr="00364C0F">
        <w:t xml:space="preserve">Zboží, které bude prodávající na základě této rámcové smlouvy kupujícímu dodávat, musí vždy souhlasit s technickou specifikací zboží, která je uvedena v příloze č. 1 této rámcové smlouvy (tj. „Technická specifikace a ceník“). </w:t>
      </w:r>
    </w:p>
    <w:p w14:paraId="13723C61" w14:textId="77777777" w:rsidR="008778DB" w:rsidRPr="00364C0F" w:rsidRDefault="008778DB" w:rsidP="008778DB">
      <w:pPr>
        <w:tabs>
          <w:tab w:val="left" w:pos="2126"/>
          <w:tab w:val="left" w:pos="7088"/>
          <w:tab w:val="left" w:pos="8222"/>
        </w:tabs>
        <w:spacing w:before="60"/>
        <w:ind w:left="709"/>
        <w:jc w:val="both"/>
        <w:rPr>
          <w:b/>
          <w:color w:val="000000"/>
        </w:rPr>
      </w:pPr>
      <w:r w:rsidRPr="00364C0F">
        <w:rPr>
          <w:b/>
        </w:rPr>
        <w:t>Tlakové lahve, ve kterých je dodán zakoupený plyn, musí být plně funkční, a to vč. uzávěrů lahví</w:t>
      </w:r>
      <w:r w:rsidRPr="00364C0F">
        <w:rPr>
          <w:b/>
          <w:lang w:val="en-GB"/>
        </w:rPr>
        <w:t>;</w:t>
      </w:r>
      <w:r w:rsidRPr="00364C0F">
        <w:rPr>
          <w:b/>
        </w:rPr>
        <w:t xml:space="preserve"> povrch a uzávěry tlakových lahví nesmí být poškozeny rzí a</w:t>
      </w:r>
      <w:r>
        <w:rPr>
          <w:b/>
        </w:rPr>
        <w:t> </w:t>
      </w:r>
      <w:r w:rsidRPr="00364C0F">
        <w:rPr>
          <w:b/>
        </w:rPr>
        <w:t>nadměrně znečištěny nečistotami.</w:t>
      </w:r>
    </w:p>
    <w:p w14:paraId="2083027F" w14:textId="77777777" w:rsidR="008778DB" w:rsidRPr="00364C0F" w:rsidRDefault="008778DB" w:rsidP="008778DB">
      <w:pPr>
        <w:numPr>
          <w:ilvl w:val="1"/>
          <w:numId w:val="17"/>
        </w:numPr>
        <w:tabs>
          <w:tab w:val="left" w:pos="2126"/>
          <w:tab w:val="left" w:pos="7088"/>
          <w:tab w:val="left" w:pos="8222"/>
        </w:tabs>
        <w:spacing w:before="60"/>
        <w:jc w:val="both"/>
        <w:rPr>
          <w:color w:val="000000"/>
        </w:rPr>
      </w:pPr>
      <w:r w:rsidRPr="00364C0F">
        <w:t xml:space="preserve">Prodávající i kupující jsou oprávněni zejména v případech, kdy se zboží uvedené v příloze č. 1 rámcové smlouvy přestalo vyrábět, prodávat či je z jiného důvodu nedostupné, navrhnout, aby prodávající odevzdal a kupující převzal jiné zboží náhradou za zboží původně uvedené v příloze č. 1 této rámcové smlouvy, a to </w:t>
      </w:r>
      <w:r w:rsidRPr="00364C0F">
        <w:rPr>
          <w:u w:val="single"/>
        </w:rPr>
        <w:t>za současného splnění následujících podmínek:</w:t>
      </w:r>
    </w:p>
    <w:p w14:paraId="5D0390E3" w14:textId="77777777" w:rsidR="008778DB" w:rsidRPr="00364C0F" w:rsidRDefault="008778DB" w:rsidP="008778DB">
      <w:pPr>
        <w:tabs>
          <w:tab w:val="left" w:pos="2126"/>
          <w:tab w:val="left" w:pos="7088"/>
          <w:tab w:val="left" w:pos="8222"/>
        </w:tabs>
        <w:spacing w:before="60"/>
        <w:jc w:val="both"/>
        <w:rPr>
          <w:color w:val="000000"/>
        </w:rPr>
      </w:pPr>
    </w:p>
    <w:p w14:paraId="6CDA2AA1" w14:textId="57F03B08" w:rsidR="008778DB" w:rsidRPr="00364C0F" w:rsidRDefault="008778DB" w:rsidP="008778DB">
      <w:pPr>
        <w:numPr>
          <w:ilvl w:val="0"/>
          <w:numId w:val="18"/>
        </w:numPr>
        <w:tabs>
          <w:tab w:val="clear" w:pos="2339"/>
          <w:tab w:val="num" w:pos="851"/>
        </w:tabs>
        <w:spacing w:after="120"/>
        <w:ind w:left="851" w:hanging="283"/>
        <w:jc w:val="both"/>
      </w:pPr>
      <w:r w:rsidRPr="00364C0F">
        <w:t>i jiné zboží bude splňovat veškeré požadavky kupujícího na jakost, vlastnosti, jakož i</w:t>
      </w:r>
      <w:r w:rsidR="009C6A35">
        <w:t> </w:t>
      </w:r>
      <w:r w:rsidRPr="00364C0F">
        <w:t>další specifikace stanovené touto rámcovou smlouvou pro původně uvedené zboží,</w:t>
      </w:r>
    </w:p>
    <w:p w14:paraId="08A25E59" w14:textId="77777777" w:rsidR="008778DB" w:rsidRPr="00364C0F" w:rsidRDefault="008778DB" w:rsidP="008778DB">
      <w:pPr>
        <w:numPr>
          <w:ilvl w:val="0"/>
          <w:numId w:val="18"/>
        </w:numPr>
        <w:tabs>
          <w:tab w:val="clear" w:pos="2339"/>
          <w:tab w:val="num" w:pos="851"/>
        </w:tabs>
        <w:spacing w:after="120"/>
        <w:ind w:left="851" w:hanging="283"/>
        <w:jc w:val="both"/>
      </w:pPr>
      <w:r w:rsidRPr="00364C0F">
        <w:t>nedojde k navýšení kupní ceny a</w:t>
      </w:r>
    </w:p>
    <w:p w14:paraId="580A398C" w14:textId="77777777" w:rsidR="008778DB" w:rsidRPr="00364C0F" w:rsidRDefault="008778DB" w:rsidP="008778DB">
      <w:pPr>
        <w:numPr>
          <w:ilvl w:val="0"/>
          <w:numId w:val="18"/>
        </w:numPr>
        <w:tabs>
          <w:tab w:val="clear" w:pos="2339"/>
          <w:tab w:val="num" w:pos="851"/>
        </w:tabs>
        <w:spacing w:after="120"/>
        <w:ind w:left="851" w:hanging="283"/>
        <w:jc w:val="both"/>
      </w:pPr>
      <w:r w:rsidRPr="00364C0F">
        <w:t>druhá strana bude s nahrazením původně uvedeného zboží jiným zbožím souhlasit.</w:t>
      </w:r>
    </w:p>
    <w:p w14:paraId="1B4E9910" w14:textId="77777777" w:rsidR="008778DB" w:rsidRPr="00364C0F" w:rsidRDefault="008778DB" w:rsidP="008778DB">
      <w:pPr>
        <w:spacing w:before="60"/>
        <w:ind w:left="709"/>
        <w:jc w:val="both"/>
      </w:pPr>
    </w:p>
    <w:p w14:paraId="3152AF30" w14:textId="77777777" w:rsidR="008778DB" w:rsidRPr="00364C0F" w:rsidRDefault="008778DB" w:rsidP="008778DB">
      <w:pPr>
        <w:spacing w:before="60"/>
        <w:ind w:left="709"/>
        <w:jc w:val="both"/>
      </w:pPr>
      <w:r w:rsidRPr="00364C0F">
        <w:t>V případě, že kupující nebude s nahrazením souhlasit a původně v rámcové smlouvě ujednané zboží je nedostupné, je kupující oprávněn odstoupit částečně či zcela od dané dílčí smlouvy uzavřené akceptací objednávky zaslané na základě této rámcové smlouvy.</w:t>
      </w:r>
    </w:p>
    <w:p w14:paraId="4C179D01" w14:textId="77777777" w:rsidR="008778DB" w:rsidRPr="00364C0F" w:rsidRDefault="008778DB" w:rsidP="008778DB">
      <w:pPr>
        <w:spacing w:before="60"/>
        <w:ind w:left="709"/>
        <w:jc w:val="both"/>
      </w:pPr>
      <w:r w:rsidRPr="00364C0F">
        <w:t>V případě, že v průběhu platnosti této rámcové smlouvy dojde k objektivním změnám na trhu a nebude na trhu prokazatelně již dostupné ani původně v rámcové smlouvě uvedené zboží, ani žádné zboží stejných nebo lepších parametrů, zaniká závazek prodávajícího takovouto položku dodávat po dobu této nedostupnosti. Kupující není oprávněn uplatnit v souvislosti s takovou položkou smluvní pokutu, náhradu škody či úrok z prodlení.</w:t>
      </w:r>
    </w:p>
    <w:p w14:paraId="40EEFDAA" w14:textId="77777777" w:rsidR="008778DB" w:rsidRPr="00364C0F" w:rsidRDefault="008778DB" w:rsidP="008778DB">
      <w:pPr>
        <w:spacing w:before="60"/>
        <w:jc w:val="both"/>
      </w:pPr>
    </w:p>
    <w:p w14:paraId="2B86357B" w14:textId="77777777" w:rsidR="008778DB" w:rsidRPr="00364C0F" w:rsidRDefault="008778DB" w:rsidP="008778DB">
      <w:pPr>
        <w:pStyle w:val="Nadpislnku"/>
        <w:numPr>
          <w:ilvl w:val="0"/>
          <w:numId w:val="21"/>
        </w:numPr>
        <w:spacing w:after="120"/>
        <w:rPr>
          <w:b w:val="0"/>
          <w:color w:val="000000"/>
          <w:u w:val="none"/>
        </w:rPr>
      </w:pPr>
      <w:r w:rsidRPr="00364C0F">
        <w:rPr>
          <w:color w:val="000000"/>
          <w:u w:val="none"/>
        </w:rPr>
        <w:t>Odpovědnost za vady zboží a záruka za jakost</w:t>
      </w:r>
    </w:p>
    <w:p w14:paraId="56BE778A" w14:textId="77777777" w:rsidR="008778DB" w:rsidRPr="00364C0F" w:rsidRDefault="008778DB" w:rsidP="008778DB">
      <w:pPr>
        <w:pStyle w:val="Nadpislnku"/>
        <w:numPr>
          <w:ilvl w:val="1"/>
          <w:numId w:val="22"/>
        </w:numPr>
        <w:spacing w:after="120"/>
        <w:rPr>
          <w:b w:val="0"/>
          <w:color w:val="000000"/>
          <w:u w:val="none"/>
        </w:rPr>
      </w:pPr>
      <w:r w:rsidRPr="00364C0F">
        <w:rPr>
          <w:b w:val="0"/>
          <w:u w:val="none"/>
        </w:rPr>
        <w:t>Záruční doba na zboží se sjednává na dobu 24 měsíců</w:t>
      </w:r>
      <w:r w:rsidRPr="00364C0F">
        <w:rPr>
          <w:b w:val="0"/>
          <w:i/>
          <w:u w:val="none"/>
        </w:rPr>
        <w:t xml:space="preserve"> </w:t>
      </w:r>
      <w:r w:rsidRPr="00364C0F">
        <w:rPr>
          <w:b w:val="0"/>
          <w:u w:val="none"/>
        </w:rPr>
        <w:t>a běží od převzetí zboží kupujícím. Pokud je v technické či výrobní dokumentaci výrobce, příp. v jiném prohlášení souvisejícím se zbožím, stanovena:</w:t>
      </w:r>
    </w:p>
    <w:p w14:paraId="63FCCA63" w14:textId="77777777" w:rsidR="008778DB" w:rsidRPr="00364C0F" w:rsidRDefault="008778DB" w:rsidP="008778DB">
      <w:pPr>
        <w:pStyle w:val="Nadpislnku"/>
        <w:numPr>
          <w:ilvl w:val="2"/>
          <w:numId w:val="22"/>
        </w:numPr>
        <w:spacing w:after="120"/>
        <w:rPr>
          <w:b w:val="0"/>
          <w:color w:val="000000"/>
          <w:u w:val="none"/>
        </w:rPr>
      </w:pPr>
      <w:r w:rsidRPr="00364C0F">
        <w:rPr>
          <w:b w:val="0"/>
          <w:color w:val="000000"/>
          <w:u w:val="none"/>
        </w:rPr>
        <w:t xml:space="preserve">kratší záruční doba, platí ustanovení o záruce dle předchozí věty tohoto článku rámcové smlouvy; </w:t>
      </w:r>
    </w:p>
    <w:p w14:paraId="73ED2F53" w14:textId="77777777" w:rsidR="008778DB" w:rsidRPr="00364C0F" w:rsidRDefault="008778DB" w:rsidP="008778DB">
      <w:pPr>
        <w:pStyle w:val="Nadpislnku"/>
        <w:numPr>
          <w:ilvl w:val="2"/>
          <w:numId w:val="22"/>
        </w:numPr>
        <w:spacing w:after="120"/>
        <w:rPr>
          <w:b w:val="0"/>
          <w:color w:val="000000"/>
          <w:u w:val="none"/>
        </w:rPr>
      </w:pPr>
      <w:r w:rsidRPr="00364C0F">
        <w:rPr>
          <w:b w:val="0"/>
          <w:color w:val="000000"/>
          <w:u w:val="none"/>
        </w:rPr>
        <w:t>delší záruční doba, platí ustanovení o záruce dle technické či výrobní dokumentace výrobce.</w:t>
      </w:r>
    </w:p>
    <w:p w14:paraId="6D3D6A8D" w14:textId="77777777" w:rsidR="008778DB" w:rsidRPr="00364C0F" w:rsidRDefault="008778DB" w:rsidP="008778DB">
      <w:pPr>
        <w:pStyle w:val="Nadpislnku"/>
        <w:spacing w:after="120"/>
        <w:ind w:left="709"/>
        <w:rPr>
          <w:b w:val="0"/>
          <w:color w:val="000000"/>
          <w:u w:val="none"/>
        </w:rPr>
      </w:pPr>
      <w:r w:rsidRPr="00364C0F">
        <w:rPr>
          <w:b w:val="0"/>
          <w:color w:val="000000"/>
          <w:u w:val="none"/>
        </w:rPr>
        <w:t>Prodávající odpovídá po dobu záruční doby za funkčnost plnění a za to, že si předmět plnění zachová vlastnosti požadované kupujícím.</w:t>
      </w:r>
    </w:p>
    <w:p w14:paraId="682D9689" w14:textId="77777777" w:rsidR="008778DB" w:rsidRPr="00364C0F" w:rsidRDefault="008778DB" w:rsidP="008778DB">
      <w:pPr>
        <w:pStyle w:val="Nadpislnku"/>
        <w:spacing w:after="120"/>
        <w:ind w:left="709"/>
        <w:rPr>
          <w:b w:val="0"/>
          <w:color w:val="000000"/>
          <w:u w:val="none"/>
        </w:rPr>
      </w:pPr>
    </w:p>
    <w:p w14:paraId="37F4F497" w14:textId="77777777" w:rsidR="008778DB" w:rsidRPr="00364C0F" w:rsidRDefault="008778DB" w:rsidP="008778DB">
      <w:pPr>
        <w:pStyle w:val="Nadpislnku"/>
        <w:numPr>
          <w:ilvl w:val="1"/>
          <w:numId w:val="22"/>
        </w:numPr>
        <w:spacing w:after="120"/>
        <w:rPr>
          <w:b w:val="0"/>
          <w:color w:val="000000"/>
          <w:u w:val="none"/>
        </w:rPr>
      </w:pPr>
      <w:r w:rsidRPr="00364C0F">
        <w:rPr>
          <w:b w:val="0"/>
          <w:u w:val="none"/>
        </w:rPr>
        <w:t xml:space="preserve">Kupující uplatní právo z odpovědnosti prodávajícího za vady zboží a ze záruky za jakost zboží nahlášením závady na e-mailovou adresu prodávajícího pro servisní zásah uvedenou níže (dále též „nahlášení“). </w:t>
      </w:r>
      <w:r w:rsidRPr="00364C0F">
        <w:rPr>
          <w:b w:val="0"/>
          <w:color w:val="000000"/>
          <w:u w:val="none"/>
        </w:rPr>
        <w:t>Prodávající poskytne kupujícímu servisní podporu s možností hlášení závady v pracovní dny v době od 9:00 do 16:00 hod. po dobu trvání záruky:</w:t>
      </w:r>
    </w:p>
    <w:p w14:paraId="4B581122" w14:textId="77777777" w:rsidR="008778DB" w:rsidRPr="00364C0F" w:rsidRDefault="008778DB" w:rsidP="008778DB">
      <w:pPr>
        <w:pStyle w:val="Nadpislnku"/>
        <w:spacing w:after="120"/>
        <w:ind w:left="709"/>
        <w:rPr>
          <w:b w:val="0"/>
          <w:color w:val="000000"/>
          <w:u w:val="none"/>
        </w:rPr>
      </w:pPr>
      <w:r w:rsidRPr="00364C0F">
        <w:rPr>
          <w:b w:val="0"/>
          <w:u w:val="none"/>
        </w:rPr>
        <w:t>E-</w:t>
      </w:r>
      <w:r w:rsidRPr="00364C0F">
        <w:rPr>
          <w:b w:val="0"/>
          <w:color w:val="000000"/>
          <w:u w:val="none"/>
        </w:rPr>
        <w:t xml:space="preserve">mailová adresa pro servisní zásah: </w:t>
      </w:r>
      <w:r w:rsidRPr="000D27D8">
        <w:rPr>
          <w:b w:val="0"/>
          <w:color w:val="000000"/>
          <w:highlight w:val="lightGray"/>
          <w:u w:val="none"/>
        </w:rPr>
        <w:t>………………</w:t>
      </w:r>
    </w:p>
    <w:p w14:paraId="0C961BBF" w14:textId="77777777" w:rsidR="008778DB" w:rsidRPr="00364C0F" w:rsidRDefault="008778DB" w:rsidP="008778DB">
      <w:pPr>
        <w:pStyle w:val="Nadpislnku"/>
        <w:spacing w:after="120"/>
        <w:ind w:left="709"/>
        <w:rPr>
          <w:b w:val="0"/>
          <w:color w:val="000000"/>
          <w:u w:val="none"/>
        </w:rPr>
      </w:pPr>
      <w:r w:rsidRPr="00364C0F">
        <w:rPr>
          <w:b w:val="0"/>
          <w:u w:val="none"/>
        </w:rPr>
        <w:lastRenderedPageBreak/>
        <w:t xml:space="preserve">Kontaktní telefon: </w:t>
      </w:r>
      <w:r w:rsidRPr="000D27D8">
        <w:rPr>
          <w:b w:val="0"/>
          <w:highlight w:val="lightGray"/>
          <w:u w:val="none"/>
        </w:rPr>
        <w:t>………………………</w:t>
      </w:r>
      <w:r w:rsidRPr="000D27D8">
        <w:rPr>
          <w:b w:val="0"/>
          <w:color w:val="000000"/>
          <w:highlight w:val="lightGray"/>
          <w:u w:val="none"/>
        </w:rPr>
        <w:t>………….</w:t>
      </w:r>
    </w:p>
    <w:p w14:paraId="75B3326B" w14:textId="77777777" w:rsidR="008778DB" w:rsidRPr="00364C0F" w:rsidRDefault="008778DB" w:rsidP="008778DB">
      <w:pPr>
        <w:pStyle w:val="Nadpislnku"/>
        <w:spacing w:after="120"/>
        <w:ind w:left="709"/>
        <w:rPr>
          <w:b w:val="0"/>
          <w:color w:val="000000"/>
          <w:u w:val="none"/>
        </w:rPr>
      </w:pPr>
      <w:r w:rsidRPr="00364C0F">
        <w:rPr>
          <w:b w:val="0"/>
          <w:u w:val="none"/>
        </w:rPr>
        <w:t xml:space="preserve">Nahlášení bude obsahovat zejména označení zboží a popis vady. V případě vadného plnění je kupující povinen sdělit prodávajícímu, jaké právo si zvolil dle čl. </w:t>
      </w:r>
      <w:r w:rsidRPr="00364C0F">
        <w:rPr>
          <w:u w:val="none"/>
        </w:rPr>
        <w:t>11. 3.</w:t>
      </w:r>
      <w:r w:rsidRPr="00364C0F">
        <w:rPr>
          <w:b w:val="0"/>
          <w:u w:val="none"/>
        </w:rPr>
        <w:t xml:space="preserve"> této rámcové smlouvy. Na nahlášení vad zboží je prodávající povinen odpovědět následující pracovní den po dni doručení tohoto nahlášení. </w:t>
      </w:r>
    </w:p>
    <w:p w14:paraId="76A2305F" w14:textId="77777777" w:rsidR="008778DB" w:rsidRPr="00364C0F" w:rsidRDefault="008778DB" w:rsidP="008778DB">
      <w:pPr>
        <w:pStyle w:val="Nadpislnku"/>
        <w:spacing w:after="120"/>
        <w:ind w:left="709" w:firstLine="708"/>
        <w:rPr>
          <w:b w:val="0"/>
          <w:color w:val="000000"/>
          <w:u w:val="none"/>
        </w:rPr>
      </w:pPr>
    </w:p>
    <w:p w14:paraId="4726B64E" w14:textId="77777777" w:rsidR="008778DB" w:rsidRPr="00364C0F" w:rsidRDefault="008778DB" w:rsidP="008778DB">
      <w:pPr>
        <w:pStyle w:val="Nadpislnku"/>
        <w:numPr>
          <w:ilvl w:val="1"/>
          <w:numId w:val="22"/>
        </w:numPr>
        <w:rPr>
          <w:b w:val="0"/>
          <w:color w:val="000000"/>
          <w:u w:val="none"/>
        </w:rPr>
      </w:pPr>
      <w:r w:rsidRPr="00364C0F">
        <w:t>V případě vadného plnění má tak kupující právo:</w:t>
      </w:r>
    </w:p>
    <w:p w14:paraId="332CA9AD" w14:textId="77777777" w:rsidR="008778DB" w:rsidRPr="00364C0F" w:rsidRDefault="008778DB" w:rsidP="008778DB">
      <w:pPr>
        <w:pStyle w:val="Nadpislnku"/>
        <w:ind w:left="709"/>
        <w:rPr>
          <w:b w:val="0"/>
          <w:color w:val="000000"/>
          <w:u w:val="none"/>
        </w:rPr>
      </w:pPr>
    </w:p>
    <w:p w14:paraId="5376156F" w14:textId="77777777" w:rsidR="008778DB" w:rsidRPr="00364C0F" w:rsidRDefault="008778DB" w:rsidP="008778DB">
      <w:pPr>
        <w:widowControl w:val="0"/>
        <w:numPr>
          <w:ilvl w:val="0"/>
          <w:numId w:val="10"/>
        </w:numPr>
        <w:tabs>
          <w:tab w:val="left" w:pos="1276"/>
        </w:tabs>
        <w:autoSpaceDE w:val="0"/>
        <w:autoSpaceDN w:val="0"/>
        <w:adjustRightInd w:val="0"/>
        <w:spacing w:after="120"/>
        <w:ind w:hanging="11"/>
        <w:jc w:val="both"/>
      </w:pPr>
      <w:r w:rsidRPr="00364C0F">
        <w:t xml:space="preserve">na odstranění vady </w:t>
      </w:r>
      <w:r w:rsidRPr="00364C0F">
        <w:rPr>
          <w:u w:val="single"/>
        </w:rPr>
        <w:t xml:space="preserve">dodáním nové věci </w:t>
      </w:r>
      <w:r w:rsidRPr="00364C0F">
        <w:t>bez vady nebo dodáním</w:t>
      </w:r>
      <w:r w:rsidRPr="00364C0F">
        <w:rPr>
          <w:u w:val="single"/>
        </w:rPr>
        <w:t xml:space="preserve"> chybějící věci</w:t>
      </w:r>
      <w:r w:rsidRPr="00364C0F">
        <w:t xml:space="preserve">, </w:t>
      </w:r>
    </w:p>
    <w:p w14:paraId="74211704" w14:textId="77777777" w:rsidR="008778DB" w:rsidRPr="00364C0F" w:rsidRDefault="008778DB" w:rsidP="008778DB">
      <w:pPr>
        <w:widowControl w:val="0"/>
        <w:numPr>
          <w:ilvl w:val="0"/>
          <w:numId w:val="10"/>
        </w:numPr>
        <w:tabs>
          <w:tab w:val="left" w:pos="1276"/>
        </w:tabs>
        <w:autoSpaceDE w:val="0"/>
        <w:autoSpaceDN w:val="0"/>
        <w:adjustRightInd w:val="0"/>
        <w:spacing w:after="120"/>
        <w:ind w:hanging="11"/>
        <w:jc w:val="both"/>
      </w:pPr>
      <w:r w:rsidRPr="00364C0F">
        <w:t xml:space="preserve">na odstranění vady </w:t>
      </w:r>
      <w:r w:rsidRPr="00364C0F">
        <w:rPr>
          <w:u w:val="single"/>
        </w:rPr>
        <w:t xml:space="preserve">opravou </w:t>
      </w:r>
      <w:r w:rsidRPr="00364C0F">
        <w:t xml:space="preserve">věci, </w:t>
      </w:r>
    </w:p>
    <w:p w14:paraId="347CF089" w14:textId="77777777" w:rsidR="008778DB" w:rsidRPr="00364C0F" w:rsidRDefault="008778DB" w:rsidP="008778DB">
      <w:pPr>
        <w:widowControl w:val="0"/>
        <w:numPr>
          <w:ilvl w:val="0"/>
          <w:numId w:val="10"/>
        </w:numPr>
        <w:tabs>
          <w:tab w:val="left" w:pos="1276"/>
        </w:tabs>
        <w:autoSpaceDE w:val="0"/>
        <w:autoSpaceDN w:val="0"/>
        <w:adjustRightInd w:val="0"/>
        <w:spacing w:after="120"/>
        <w:ind w:hanging="11"/>
        <w:jc w:val="both"/>
      </w:pPr>
      <w:r w:rsidRPr="00364C0F">
        <w:t xml:space="preserve">na přiměřenou </w:t>
      </w:r>
      <w:r w:rsidRPr="00364C0F">
        <w:rPr>
          <w:u w:val="single"/>
        </w:rPr>
        <w:t>slevu</w:t>
      </w:r>
      <w:r w:rsidRPr="00364C0F">
        <w:t xml:space="preserve"> z kupní ceny, nebo </w:t>
      </w:r>
    </w:p>
    <w:p w14:paraId="382489D1" w14:textId="77777777" w:rsidR="008778DB" w:rsidRPr="00364C0F" w:rsidRDefault="008778DB" w:rsidP="008778DB">
      <w:pPr>
        <w:widowControl w:val="0"/>
        <w:numPr>
          <w:ilvl w:val="0"/>
          <w:numId w:val="10"/>
        </w:numPr>
        <w:tabs>
          <w:tab w:val="left" w:pos="1276"/>
        </w:tabs>
        <w:autoSpaceDE w:val="0"/>
        <w:autoSpaceDN w:val="0"/>
        <w:adjustRightInd w:val="0"/>
        <w:spacing w:after="120"/>
        <w:ind w:hanging="11"/>
        <w:jc w:val="both"/>
      </w:pPr>
      <w:r w:rsidRPr="00364C0F">
        <w:rPr>
          <w:u w:val="single"/>
        </w:rPr>
        <w:t>odstoupit od smlouvy</w:t>
      </w:r>
      <w:r w:rsidRPr="00364C0F">
        <w:t xml:space="preserve">. </w:t>
      </w:r>
    </w:p>
    <w:p w14:paraId="6CC7ECCB" w14:textId="77777777" w:rsidR="008778DB" w:rsidRPr="00364C0F" w:rsidRDefault="008778DB" w:rsidP="008778DB">
      <w:pPr>
        <w:pStyle w:val="Normlnern"/>
        <w:numPr>
          <w:ilvl w:val="0"/>
          <w:numId w:val="0"/>
        </w:numPr>
        <w:tabs>
          <w:tab w:val="left" w:pos="708"/>
        </w:tabs>
        <w:spacing w:after="120"/>
        <w:ind w:left="709"/>
        <w:rPr>
          <w:bCs/>
          <w:lang w:eastAsia="ar-SA"/>
        </w:rPr>
      </w:pPr>
      <w:r w:rsidRPr="00364C0F">
        <w:t>Kupující je oprávněn zvolit si a uplatnit kterékoli z</w:t>
      </w:r>
      <w:r w:rsidRPr="00364C0F">
        <w:rPr>
          <w:bCs/>
          <w:lang w:eastAsia="ar-SA"/>
        </w:rPr>
        <w:t xml:space="preserve"> uvedených práv dle svého uvážení, případně zvolit a </w:t>
      </w:r>
      <w:r w:rsidRPr="00364C0F">
        <w:rPr>
          <w:bCs/>
          <w:u w:val="single"/>
          <w:lang w:eastAsia="ar-SA"/>
        </w:rPr>
        <w:t>uplatnit i kombinaci</w:t>
      </w:r>
      <w:r w:rsidRPr="00364C0F">
        <w:rPr>
          <w:bCs/>
          <w:lang w:eastAsia="ar-SA"/>
        </w:rPr>
        <w:t xml:space="preserve"> těchto práv.</w:t>
      </w:r>
    </w:p>
    <w:p w14:paraId="4CD407BB" w14:textId="77777777" w:rsidR="008778DB" w:rsidRPr="00364C0F" w:rsidRDefault="008778DB" w:rsidP="008778DB">
      <w:pPr>
        <w:pStyle w:val="Nadpislnku"/>
        <w:numPr>
          <w:ilvl w:val="1"/>
          <w:numId w:val="22"/>
        </w:numPr>
        <w:spacing w:after="120"/>
        <w:rPr>
          <w:b w:val="0"/>
          <w:u w:val="none"/>
        </w:rPr>
      </w:pPr>
      <w:r w:rsidRPr="00364C0F">
        <w:rPr>
          <w:b w:val="0"/>
          <w:u w:val="none"/>
        </w:rPr>
        <w:t xml:space="preserve">Prodávající se zavazuje dostavit do sídla kupujícího na místo dodání zboží a zahájit servisní zásah nejpozději v následující pracovní den po nahlášení závady. Výjezd servisního technika i odstranění vady v rámci záruky jsou bezplatné. </w:t>
      </w:r>
    </w:p>
    <w:p w14:paraId="7D395EA1" w14:textId="77777777" w:rsidR="008778DB" w:rsidRPr="00364C0F" w:rsidRDefault="008778DB" w:rsidP="008778DB">
      <w:pPr>
        <w:pStyle w:val="Nadpislnku"/>
        <w:numPr>
          <w:ilvl w:val="1"/>
          <w:numId w:val="22"/>
        </w:numPr>
        <w:spacing w:after="120"/>
        <w:rPr>
          <w:b w:val="0"/>
          <w:u w:val="none"/>
        </w:rPr>
      </w:pPr>
      <w:r w:rsidRPr="00364C0F">
        <w:rPr>
          <w:b w:val="0"/>
          <w:u w:val="none"/>
        </w:rPr>
        <w:t xml:space="preserve">Prodávající je povinen odstranit vady zboží nebo vady, na které se vztahuje záruka za jakost zboží, do 5 dní po nahlášení závady. </w:t>
      </w:r>
    </w:p>
    <w:p w14:paraId="1CF0548E" w14:textId="77777777" w:rsidR="008778DB" w:rsidRPr="00364C0F" w:rsidRDefault="008778DB" w:rsidP="008778DB">
      <w:pPr>
        <w:pStyle w:val="Nadpislnku"/>
        <w:spacing w:after="120"/>
        <w:ind w:left="709"/>
        <w:rPr>
          <w:b w:val="0"/>
          <w:u w:val="none"/>
        </w:rPr>
      </w:pPr>
      <w:r w:rsidRPr="00364C0F">
        <w:rPr>
          <w:b w:val="0"/>
          <w:u w:val="none"/>
        </w:rPr>
        <w:t>Zahájení servisního zásahu, případné převzetí věci k odstranění vad a následné předání věci po odstranění vad, proběhne vždy v pracovní dny v době od 9:00 do 16:00 hod, pokud nebude mezi prodávajícím a kupujícím dohodnuto jinak.</w:t>
      </w:r>
    </w:p>
    <w:p w14:paraId="4AE88E0C" w14:textId="77777777" w:rsidR="008778DB" w:rsidRPr="00B15D52" w:rsidRDefault="008778DB" w:rsidP="008778DB">
      <w:pPr>
        <w:pStyle w:val="Nadpislnku"/>
        <w:spacing w:after="120"/>
        <w:ind w:left="709"/>
        <w:rPr>
          <w:b w:val="0"/>
          <w:u w:val="none"/>
        </w:rPr>
      </w:pPr>
      <w:r w:rsidRPr="00364C0F">
        <w:rPr>
          <w:b w:val="0"/>
          <w:u w:val="none"/>
        </w:rPr>
        <w:t xml:space="preserve">V případě, že si kupující zvolí právo na odstranění vady dodáním nové věci bez vady nebo dodáním chybějící věci dle </w:t>
      </w:r>
      <w:r w:rsidRPr="00364C0F">
        <w:rPr>
          <w:u w:val="none"/>
        </w:rPr>
        <w:t xml:space="preserve">čl. 11. 3. bod a), </w:t>
      </w:r>
      <w:r w:rsidRPr="00364C0F">
        <w:rPr>
          <w:b w:val="0"/>
          <w:u w:val="none"/>
        </w:rPr>
        <w:t>je prodávající povinen dodat novou věc bez vady nebo chybějící věc následující pracovní den, po nahlášení vady kupujícím.</w:t>
      </w:r>
    </w:p>
    <w:p w14:paraId="569E409E" w14:textId="77777777" w:rsidR="008778DB" w:rsidRPr="00364C0F" w:rsidRDefault="008778DB" w:rsidP="008778DB">
      <w:pPr>
        <w:pStyle w:val="Nadpislnku"/>
        <w:numPr>
          <w:ilvl w:val="1"/>
          <w:numId w:val="22"/>
        </w:numPr>
        <w:spacing w:after="120"/>
        <w:rPr>
          <w:b w:val="0"/>
          <w:color w:val="000000"/>
          <w:u w:val="none"/>
        </w:rPr>
      </w:pPr>
      <w:r w:rsidRPr="00364C0F">
        <w:rPr>
          <w:b w:val="0"/>
          <w:color w:val="000000"/>
          <w:u w:val="none"/>
        </w:rPr>
        <w:t>Prodávající se zavazuje poskytnout kupujícímu při odstraňování vad veškerou potřebnou součinnost tak, aby byly vady řádně a včas odstraněny. Nebude-li mezi prodávajícím a kupujícím dohodnuto jinak, pak je prodávající povinen zejména:</w:t>
      </w:r>
    </w:p>
    <w:p w14:paraId="1021DA92" w14:textId="77777777" w:rsidR="008778DB" w:rsidRPr="00364C0F" w:rsidRDefault="008778DB" w:rsidP="008778DB">
      <w:pPr>
        <w:pStyle w:val="Nadpislnku"/>
        <w:numPr>
          <w:ilvl w:val="2"/>
          <w:numId w:val="22"/>
        </w:numPr>
        <w:spacing w:after="120"/>
        <w:rPr>
          <w:b w:val="0"/>
          <w:color w:val="000000"/>
          <w:u w:val="none"/>
        </w:rPr>
      </w:pPr>
      <w:r w:rsidRPr="00364C0F">
        <w:rPr>
          <w:b w:val="0"/>
          <w:color w:val="000000"/>
          <w:u w:val="none"/>
        </w:rPr>
        <w:t>věc, jejíž vada má být odstraněna opravou, převzít k opravě v místě, kde byla kupujícímu předána, a po provedení opravy opravenou věc v tomto místě předat kupujícímu</w:t>
      </w:r>
    </w:p>
    <w:p w14:paraId="7DCADF76" w14:textId="77777777" w:rsidR="008778DB" w:rsidRPr="00364C0F" w:rsidRDefault="008778DB" w:rsidP="008778DB">
      <w:pPr>
        <w:pStyle w:val="Nadpislnku"/>
        <w:numPr>
          <w:ilvl w:val="2"/>
          <w:numId w:val="22"/>
        </w:numPr>
        <w:spacing w:after="120"/>
        <w:rPr>
          <w:b w:val="0"/>
          <w:color w:val="000000"/>
          <w:u w:val="none"/>
        </w:rPr>
      </w:pPr>
      <w:r w:rsidRPr="00364C0F">
        <w:rPr>
          <w:b w:val="0"/>
          <w:color w:val="000000"/>
          <w:u w:val="none"/>
        </w:rPr>
        <w:t>v případě odstranění vady dodáním nové věci dodat novou věc na tutéž adresu, kde byla kupujícímu předána nahrazovaná věc.</w:t>
      </w:r>
    </w:p>
    <w:p w14:paraId="6AEBBC8F" w14:textId="77777777" w:rsidR="008778DB" w:rsidRPr="00364C0F" w:rsidRDefault="008778DB" w:rsidP="008778DB">
      <w:pPr>
        <w:pStyle w:val="Nadpislnku"/>
        <w:numPr>
          <w:ilvl w:val="1"/>
          <w:numId w:val="22"/>
        </w:numPr>
        <w:spacing w:after="120"/>
        <w:rPr>
          <w:b w:val="0"/>
          <w:color w:val="000000"/>
          <w:u w:val="none"/>
        </w:rPr>
      </w:pPr>
      <w:r w:rsidRPr="00364C0F">
        <w:rPr>
          <w:b w:val="0"/>
          <w:color w:val="000000"/>
          <w:u w:val="none"/>
        </w:rPr>
        <w:t>Doba od uplatnění práva z odpovědnosti prodávajícího za vady zboží a ze záruky za jakost zboží, se až do vyřešení situace vzniklé porušením smlouvy do záruční doby nepočítá.</w:t>
      </w:r>
    </w:p>
    <w:p w14:paraId="70AD9C2D" w14:textId="77777777" w:rsidR="008778DB" w:rsidRPr="00364C0F" w:rsidRDefault="008778DB" w:rsidP="008778DB">
      <w:pPr>
        <w:pStyle w:val="Nadpislnku"/>
        <w:numPr>
          <w:ilvl w:val="1"/>
          <w:numId w:val="22"/>
        </w:numPr>
        <w:spacing w:after="120"/>
        <w:rPr>
          <w:b w:val="0"/>
          <w:color w:val="000000"/>
          <w:u w:val="none"/>
        </w:rPr>
      </w:pPr>
      <w:r w:rsidRPr="00364C0F">
        <w:rPr>
          <w:b w:val="0"/>
          <w:color w:val="000000"/>
          <w:u w:val="none"/>
        </w:rPr>
        <w:t>Do doby odstranění vady není povinen kupující platit část kupní ceny, která přiměřeně odpovídá jeho právu na slevu z kupní ceny.</w:t>
      </w:r>
    </w:p>
    <w:p w14:paraId="4F4D6FA5" w14:textId="77777777" w:rsidR="008778DB" w:rsidRPr="00364C0F" w:rsidRDefault="008778DB" w:rsidP="008778DB">
      <w:pPr>
        <w:pStyle w:val="Nadpislnku"/>
        <w:numPr>
          <w:ilvl w:val="1"/>
          <w:numId w:val="22"/>
        </w:numPr>
        <w:spacing w:after="120"/>
        <w:rPr>
          <w:b w:val="0"/>
          <w:color w:val="000000"/>
          <w:u w:val="none"/>
        </w:rPr>
      </w:pPr>
      <w:r w:rsidRPr="00364C0F">
        <w:rPr>
          <w:b w:val="0"/>
          <w:color w:val="000000"/>
          <w:u w:val="none"/>
        </w:rPr>
        <w:t xml:space="preserve">V případě, že prodávající neodstraní vady ve lhůtách dle čl. </w:t>
      </w:r>
      <w:r w:rsidRPr="00364C0F">
        <w:rPr>
          <w:color w:val="000000"/>
          <w:u w:val="none"/>
        </w:rPr>
        <w:t>11. 5.</w:t>
      </w:r>
      <w:r w:rsidRPr="00364C0F">
        <w:rPr>
          <w:b w:val="0"/>
          <w:color w:val="000000"/>
          <w:u w:val="none"/>
        </w:rPr>
        <w:t xml:space="preserve"> smlouvy, má právo kupující odstranit vady na náklady prodávajícího. </w:t>
      </w:r>
    </w:p>
    <w:p w14:paraId="68C0EC2C" w14:textId="77777777" w:rsidR="008778DB" w:rsidRPr="00364C0F" w:rsidRDefault="008778DB" w:rsidP="008778DB">
      <w:pPr>
        <w:pStyle w:val="Nadpislnku"/>
        <w:numPr>
          <w:ilvl w:val="1"/>
          <w:numId w:val="22"/>
        </w:numPr>
        <w:spacing w:after="120"/>
        <w:rPr>
          <w:b w:val="0"/>
          <w:color w:val="000000"/>
          <w:u w:val="none"/>
        </w:rPr>
      </w:pPr>
      <w:r w:rsidRPr="00364C0F">
        <w:rPr>
          <w:b w:val="0"/>
          <w:color w:val="000000"/>
          <w:u w:val="none"/>
        </w:rPr>
        <w:t xml:space="preserve">Kupující má právo na úhradu nutných nákladů, které mu vznikly v souvislosti s uplatněním práv z odpovědnosti prodávajícího za vady zboží a ze záruky za jakost zboží. Kupující uplatní svůj nárok na úhradu těchto nákladů písemnou výzvou na adresu </w:t>
      </w:r>
      <w:r w:rsidRPr="00364C0F">
        <w:rPr>
          <w:b w:val="0"/>
          <w:color w:val="000000"/>
          <w:u w:val="none"/>
        </w:rPr>
        <w:lastRenderedPageBreak/>
        <w:t>prodávajícího pro doručování. Prodávající je povinen provést úhradu do 21 dnů od doručení této výzvy.</w:t>
      </w:r>
    </w:p>
    <w:p w14:paraId="4C314F04" w14:textId="77777777" w:rsidR="008778DB" w:rsidRPr="00364C0F" w:rsidRDefault="008778DB" w:rsidP="008778DB">
      <w:pPr>
        <w:pStyle w:val="Nadpislnku"/>
        <w:spacing w:after="120"/>
        <w:ind w:left="709"/>
        <w:rPr>
          <w:b w:val="0"/>
          <w:color w:val="000000"/>
          <w:u w:val="none"/>
        </w:rPr>
      </w:pPr>
    </w:p>
    <w:p w14:paraId="1AB13009" w14:textId="77777777" w:rsidR="008778DB" w:rsidRPr="00364C0F" w:rsidRDefault="008778DB" w:rsidP="008778DB">
      <w:pPr>
        <w:pStyle w:val="Nadpislnku"/>
        <w:numPr>
          <w:ilvl w:val="0"/>
          <w:numId w:val="22"/>
        </w:numPr>
        <w:spacing w:after="120"/>
        <w:rPr>
          <w:b w:val="0"/>
          <w:color w:val="000000"/>
          <w:u w:val="none"/>
        </w:rPr>
      </w:pPr>
      <w:r w:rsidRPr="00364C0F">
        <w:rPr>
          <w:color w:val="000000"/>
          <w:u w:val="none"/>
        </w:rPr>
        <w:t>Smluvní pokuty</w:t>
      </w:r>
    </w:p>
    <w:p w14:paraId="1A8C8C1C" w14:textId="77777777" w:rsidR="008778DB" w:rsidRPr="00364C0F" w:rsidRDefault="008778DB" w:rsidP="008778DB">
      <w:pPr>
        <w:pStyle w:val="Nadpislnku"/>
        <w:numPr>
          <w:ilvl w:val="1"/>
          <w:numId w:val="22"/>
        </w:numPr>
        <w:spacing w:after="120"/>
        <w:rPr>
          <w:b w:val="0"/>
          <w:color w:val="000000"/>
          <w:u w:val="none"/>
        </w:rPr>
      </w:pPr>
      <w:r w:rsidRPr="00364C0F">
        <w:rPr>
          <w:b w:val="0"/>
          <w:u w:val="none"/>
        </w:rPr>
        <w:t xml:space="preserve">V případě, že prodávající nepotvrdí řádně zaslanou objednávku k poskytnutí plnění veřejné zakázky ve lhůtě uvedené v bodě </w:t>
      </w:r>
      <w:r w:rsidRPr="00364C0F">
        <w:rPr>
          <w:u w:val="none"/>
        </w:rPr>
        <w:t>5. 1.</w:t>
      </w:r>
      <w:r w:rsidRPr="00364C0F">
        <w:rPr>
          <w:b w:val="0"/>
          <w:u w:val="none"/>
        </w:rPr>
        <w:t xml:space="preserve"> této rámcové smlouvy, je povinen uhradit kupujícímu smluvní pokutu ve výši </w:t>
      </w:r>
      <w:r w:rsidRPr="00364C0F">
        <w:rPr>
          <w:u w:val="none"/>
        </w:rPr>
        <w:t>500,00 Kč</w:t>
      </w:r>
      <w:r w:rsidRPr="00364C0F">
        <w:rPr>
          <w:b w:val="0"/>
          <w:u w:val="none"/>
        </w:rPr>
        <w:t xml:space="preserve"> (slovy: pět set korun českých) za každý den prodlení až do splnění této povinnosti.</w:t>
      </w:r>
    </w:p>
    <w:p w14:paraId="1CE7C28D" w14:textId="77777777" w:rsidR="008778DB" w:rsidRPr="00364C0F" w:rsidRDefault="008778DB" w:rsidP="008778DB">
      <w:pPr>
        <w:pStyle w:val="Nadpislnku"/>
        <w:numPr>
          <w:ilvl w:val="1"/>
          <w:numId w:val="22"/>
        </w:numPr>
        <w:spacing w:after="120"/>
        <w:rPr>
          <w:b w:val="0"/>
          <w:u w:val="none"/>
        </w:rPr>
      </w:pPr>
      <w:r w:rsidRPr="00364C0F">
        <w:rPr>
          <w:b w:val="0"/>
          <w:u w:val="none"/>
        </w:rPr>
        <w:t xml:space="preserve">V případě prodlení prodávajícího s termínem dodání zboží dle objednávky kratším než 5 kalendářních dnů je prodávající povinen uhradit kupujícímu smluvní pokutu ve výši </w:t>
      </w:r>
      <w:r w:rsidRPr="00364C0F">
        <w:rPr>
          <w:u w:val="none"/>
        </w:rPr>
        <w:t>0,05 %</w:t>
      </w:r>
      <w:r w:rsidRPr="00364C0F">
        <w:rPr>
          <w:b w:val="0"/>
          <w:u w:val="none"/>
        </w:rPr>
        <w:t xml:space="preserve"> z kupní ceny zboží dle objednávky bez DPH za každý započatý pracovní den po překročení termínu, nejméně však </w:t>
      </w:r>
      <w:r w:rsidRPr="00364C0F">
        <w:rPr>
          <w:u w:val="none"/>
        </w:rPr>
        <w:t>30,00 Kč</w:t>
      </w:r>
      <w:r w:rsidRPr="00364C0F">
        <w:rPr>
          <w:b w:val="0"/>
          <w:u w:val="none"/>
        </w:rPr>
        <w:t xml:space="preserve"> za den (slovy: třicet korun českých). V případě delšího prodlení (tj. 5 a více dní) je prodávající povinen uhradit kupujícímu smluvní pokutu ve výši </w:t>
      </w:r>
      <w:r w:rsidRPr="00364C0F">
        <w:rPr>
          <w:u w:val="none"/>
        </w:rPr>
        <w:t>0,5 %</w:t>
      </w:r>
      <w:r w:rsidRPr="00364C0F">
        <w:rPr>
          <w:b w:val="0"/>
          <w:u w:val="none"/>
        </w:rPr>
        <w:t xml:space="preserve"> z kupní ceny zboží dle objednávky bez DPH za každý započatý pracovní den po překročení termínu, a to až do výše 100% kupní ceny věcí bez DPH, nejméně však </w:t>
      </w:r>
      <w:r w:rsidRPr="00364C0F">
        <w:rPr>
          <w:u w:val="none"/>
        </w:rPr>
        <w:t>500,00 Kč</w:t>
      </w:r>
      <w:r w:rsidRPr="00364C0F">
        <w:rPr>
          <w:b w:val="0"/>
          <w:u w:val="none"/>
        </w:rPr>
        <w:t xml:space="preserve"> za den (slovy: pět set korun českých).</w:t>
      </w:r>
    </w:p>
    <w:p w14:paraId="021F4D6E" w14:textId="77777777" w:rsidR="008778DB" w:rsidRPr="00364C0F" w:rsidRDefault="008778DB" w:rsidP="008778DB">
      <w:pPr>
        <w:pStyle w:val="Nadpislnku"/>
        <w:numPr>
          <w:ilvl w:val="1"/>
          <w:numId w:val="22"/>
        </w:numPr>
        <w:spacing w:after="120"/>
        <w:rPr>
          <w:b w:val="0"/>
          <w:color w:val="000000"/>
          <w:u w:val="none"/>
        </w:rPr>
      </w:pPr>
      <w:r w:rsidRPr="00364C0F">
        <w:rPr>
          <w:b w:val="0"/>
          <w:u w:val="none"/>
        </w:rPr>
        <w:t xml:space="preserve">V případě prodlení prodávajícího s termínem odstranění vad dle této rámcové smlouvy je prodávající povinen uhradit kupujícímu smluvní pokutu ve výši </w:t>
      </w:r>
      <w:r w:rsidRPr="00364C0F">
        <w:rPr>
          <w:u w:val="none"/>
        </w:rPr>
        <w:t>0,5 %</w:t>
      </w:r>
      <w:r w:rsidRPr="00364C0F">
        <w:rPr>
          <w:b w:val="0"/>
          <w:u w:val="none"/>
        </w:rPr>
        <w:t xml:space="preserve"> z kupní ceny zboží, jehož se prodlení týká, bez DPH za každý započatý pracovní den po překročení termínu, a to až do výše 100% kupní ceny věci bez DPH, nejméně však </w:t>
      </w:r>
      <w:r w:rsidRPr="00364C0F">
        <w:rPr>
          <w:u w:val="none"/>
        </w:rPr>
        <w:t>250,00 Kč</w:t>
      </w:r>
      <w:r w:rsidRPr="00364C0F">
        <w:rPr>
          <w:b w:val="0"/>
          <w:u w:val="none"/>
        </w:rPr>
        <w:t xml:space="preserve"> za den (slovy: dvě stě padesát korun českých). </w:t>
      </w:r>
    </w:p>
    <w:p w14:paraId="05EA1CE7" w14:textId="77777777" w:rsidR="008778DB" w:rsidRPr="00364C0F" w:rsidRDefault="008778DB" w:rsidP="008778DB">
      <w:pPr>
        <w:pStyle w:val="Nadpislnku"/>
        <w:numPr>
          <w:ilvl w:val="1"/>
          <w:numId w:val="22"/>
        </w:numPr>
        <w:spacing w:after="120"/>
        <w:rPr>
          <w:b w:val="0"/>
          <w:color w:val="000000"/>
          <w:u w:val="none"/>
        </w:rPr>
      </w:pPr>
      <w:r w:rsidRPr="00364C0F">
        <w:rPr>
          <w:b w:val="0"/>
          <w:color w:val="000000"/>
          <w:u w:val="none"/>
        </w:rPr>
        <w:t xml:space="preserve">Kupující uplatní nárok na smluvní pokutu a její výši písemnou výzvou u prodávajícího na jeho adrese pro doručování. </w:t>
      </w:r>
      <w:r w:rsidRPr="00364C0F">
        <w:rPr>
          <w:b w:val="0"/>
          <w:u w:val="none"/>
        </w:rPr>
        <w:t>Smluvní pokuta se stává splatnou desátého dne poté, kdy došlo k uplatnění nároku ze strany kupujícího vůči prodávajícímu.</w:t>
      </w:r>
    </w:p>
    <w:p w14:paraId="01637648" w14:textId="77777777" w:rsidR="008778DB" w:rsidRPr="009B0850" w:rsidRDefault="008778DB" w:rsidP="008778DB">
      <w:pPr>
        <w:pStyle w:val="Nadpislnku"/>
        <w:numPr>
          <w:ilvl w:val="1"/>
          <w:numId w:val="22"/>
        </w:numPr>
        <w:spacing w:after="120"/>
        <w:rPr>
          <w:b w:val="0"/>
          <w:color w:val="000000"/>
          <w:u w:val="none"/>
        </w:rPr>
      </w:pPr>
      <w:r w:rsidRPr="00364C0F">
        <w:rPr>
          <w:b w:val="0"/>
          <w:u w:val="none"/>
        </w:rPr>
        <w:t xml:space="preserve">Smluvní pokuty se hradí nezávisle na tom, zda a v jaké výši vznikne v souvislosti s prodlením plnění závazků prodávajícího škoda. Náhradu vzniklé škody bude kupující vymáhat samostatně. </w:t>
      </w:r>
      <w:r w:rsidRPr="00364C0F">
        <w:rPr>
          <w:rFonts w:cs="Arial"/>
          <w:b w:val="0"/>
          <w:u w:val="none"/>
        </w:rPr>
        <w:t>Zaplacením jakékoliv smluvní pokuty dle této rámcové smlouvy prodávajícím není dotčen nárok kupujícího na náhradu škody způsobené mu porušením povinnosti prodávajícího, na niž se sankce vztahuje.</w:t>
      </w:r>
    </w:p>
    <w:p w14:paraId="5FBD60A4" w14:textId="77777777" w:rsidR="008778DB" w:rsidRPr="00364C0F" w:rsidRDefault="008778DB" w:rsidP="008778DB">
      <w:pPr>
        <w:pStyle w:val="Nadpislnku"/>
        <w:spacing w:after="120"/>
        <w:rPr>
          <w:b w:val="0"/>
          <w:color w:val="000000"/>
          <w:u w:val="none"/>
        </w:rPr>
      </w:pPr>
    </w:p>
    <w:p w14:paraId="7F3162DF" w14:textId="77777777" w:rsidR="008778DB" w:rsidRPr="00364C0F" w:rsidRDefault="008778DB" w:rsidP="008778DB">
      <w:pPr>
        <w:pStyle w:val="Nadpislnku"/>
        <w:numPr>
          <w:ilvl w:val="0"/>
          <w:numId w:val="22"/>
        </w:numPr>
        <w:spacing w:after="120"/>
        <w:rPr>
          <w:b w:val="0"/>
          <w:color w:val="000000"/>
          <w:u w:val="none"/>
        </w:rPr>
      </w:pPr>
      <w:r w:rsidRPr="00364C0F">
        <w:rPr>
          <w:color w:val="000000"/>
          <w:u w:val="none"/>
        </w:rPr>
        <w:t xml:space="preserve">Zánik rámcové smlouvy </w:t>
      </w:r>
    </w:p>
    <w:p w14:paraId="24AB0DFC" w14:textId="77777777" w:rsidR="008778DB" w:rsidRPr="00364C0F" w:rsidRDefault="008778DB" w:rsidP="008778DB">
      <w:pPr>
        <w:pStyle w:val="Nadpislnku"/>
        <w:numPr>
          <w:ilvl w:val="1"/>
          <w:numId w:val="22"/>
        </w:numPr>
        <w:spacing w:after="120"/>
        <w:rPr>
          <w:b w:val="0"/>
          <w:color w:val="000000"/>
          <w:u w:val="none"/>
        </w:rPr>
      </w:pPr>
      <w:r w:rsidRPr="00364C0F">
        <w:rPr>
          <w:b w:val="0"/>
          <w:u w:val="none"/>
        </w:rPr>
        <w:t xml:space="preserve">Rámcovou smlouvu lze ukončit </w:t>
      </w:r>
      <w:r w:rsidRPr="00364C0F">
        <w:rPr>
          <w:u w:val="none"/>
        </w:rPr>
        <w:t>písemnou dohodou</w:t>
      </w:r>
      <w:r w:rsidRPr="00364C0F">
        <w:rPr>
          <w:b w:val="0"/>
          <w:u w:val="none"/>
        </w:rPr>
        <w:t xml:space="preserve"> smluvních stran nebo </w:t>
      </w:r>
      <w:r w:rsidRPr="00364C0F">
        <w:rPr>
          <w:u w:val="none"/>
        </w:rPr>
        <w:t>písemnou výpovědí</w:t>
      </w:r>
      <w:r w:rsidRPr="00364C0F">
        <w:rPr>
          <w:b w:val="0"/>
          <w:u w:val="none"/>
        </w:rPr>
        <w:t xml:space="preserve"> některou ze smluvních stran. Výpovědní lhůta činí 2 měsíce od doručení výpovědi druhé smluvní straně. V pochybnostech platí, že výpověď je doručena druhé straně třetím kalendářním dnem ode dne jejího podání u provozovatele poštovní licence. Ukončí-li rámcovou smlouvu výpovědí prodávající, je povinen dokončit plnění všech veřejných zakázek zadaných kupujícím do dne předcházejícího poslednímu dni výpovědní lhůty.</w:t>
      </w:r>
    </w:p>
    <w:p w14:paraId="51443185" w14:textId="77777777" w:rsidR="008778DB" w:rsidRPr="00364C0F" w:rsidRDefault="008778DB" w:rsidP="008778DB">
      <w:pPr>
        <w:pStyle w:val="Nadpislnku"/>
        <w:numPr>
          <w:ilvl w:val="1"/>
          <w:numId w:val="22"/>
        </w:numPr>
        <w:spacing w:after="120"/>
        <w:rPr>
          <w:b w:val="0"/>
          <w:color w:val="000000"/>
          <w:u w:val="none"/>
        </w:rPr>
      </w:pPr>
      <w:r w:rsidRPr="00364C0F">
        <w:rPr>
          <w:b w:val="0"/>
          <w:color w:val="000000"/>
          <w:u w:val="none"/>
        </w:rPr>
        <w:t xml:space="preserve">Kterákoliv </w:t>
      </w:r>
      <w:r w:rsidRPr="00364C0F">
        <w:rPr>
          <w:b w:val="0"/>
          <w:u w:val="none"/>
        </w:rPr>
        <w:t xml:space="preserve">ze smluvních stran může </w:t>
      </w:r>
      <w:r w:rsidRPr="00364C0F">
        <w:rPr>
          <w:u w:val="none"/>
        </w:rPr>
        <w:t>od této rámcové smlouvy odstoupit</w:t>
      </w:r>
      <w:r w:rsidRPr="00364C0F">
        <w:rPr>
          <w:b w:val="0"/>
          <w:u w:val="none"/>
        </w:rPr>
        <w:t xml:space="preserve"> s právními účinky dnem doručení oznámení o odstoupení od této rámcové smlouvy druhé smluvní straně z důvodů vyplývajících ze zákona nebo při podstatném porušení povinností dle této rámcové smlouvy. Podstatným porušením povinností prodávajícího dle této rámcové smlouvy se rozumí zejména každé z následujících porušení povinností prodávajícího:</w:t>
      </w:r>
    </w:p>
    <w:p w14:paraId="402CA544" w14:textId="77777777" w:rsidR="008778DB" w:rsidRPr="00364C0F" w:rsidRDefault="008778DB" w:rsidP="008778DB">
      <w:pPr>
        <w:numPr>
          <w:ilvl w:val="1"/>
          <w:numId w:val="19"/>
        </w:numPr>
        <w:tabs>
          <w:tab w:val="left" w:pos="340"/>
        </w:tabs>
        <w:spacing w:before="120" w:after="120"/>
        <w:ind w:left="1434" w:hanging="357"/>
        <w:jc w:val="both"/>
      </w:pPr>
      <w:r w:rsidRPr="00364C0F">
        <w:t>překročení sjednaného termínu pro plnění nejméně dvou veřejných zakázek zadávaných podle této rámcové smlouvy o nejméně 10 kalendářních dnů,</w:t>
      </w:r>
    </w:p>
    <w:p w14:paraId="0BCCF567" w14:textId="77777777" w:rsidR="008778DB" w:rsidRPr="00364C0F" w:rsidRDefault="008778DB" w:rsidP="008778DB">
      <w:pPr>
        <w:numPr>
          <w:ilvl w:val="1"/>
          <w:numId w:val="19"/>
        </w:numPr>
        <w:tabs>
          <w:tab w:val="left" w:pos="340"/>
        </w:tabs>
        <w:spacing w:before="120" w:after="120"/>
        <w:ind w:left="1434" w:hanging="357"/>
        <w:jc w:val="both"/>
      </w:pPr>
      <w:r w:rsidRPr="00364C0F">
        <w:lastRenderedPageBreak/>
        <w:t>neposkytnutí plnění nejméně jedné veřejné zakázky zadané podle této rámcové smlouvy.</w:t>
      </w:r>
    </w:p>
    <w:p w14:paraId="50EF1FC6" w14:textId="77777777" w:rsidR="008778DB" w:rsidRPr="00364C0F" w:rsidRDefault="008778DB" w:rsidP="008778DB">
      <w:pPr>
        <w:pStyle w:val="Nadpislnku"/>
        <w:numPr>
          <w:ilvl w:val="1"/>
          <w:numId w:val="22"/>
        </w:numPr>
        <w:spacing w:after="120"/>
        <w:rPr>
          <w:b w:val="0"/>
          <w:color w:val="000000"/>
          <w:u w:val="none"/>
        </w:rPr>
      </w:pPr>
      <w:r w:rsidRPr="00364C0F">
        <w:rPr>
          <w:b w:val="0"/>
          <w:u w:val="none"/>
        </w:rPr>
        <w:t>V pochybnostech platí, že oznámení o odstoupení od této rámcové smlouvy je doručeno druhé smluvní straně třetím kalendářním dnem ode dne jeho podání u provozovatele poštovní licence.</w:t>
      </w:r>
    </w:p>
    <w:p w14:paraId="00A2C0FB" w14:textId="77777777" w:rsidR="008778DB" w:rsidRPr="00364C0F" w:rsidRDefault="008778DB" w:rsidP="008778DB">
      <w:pPr>
        <w:pStyle w:val="Nadpislnku"/>
        <w:numPr>
          <w:ilvl w:val="1"/>
          <w:numId w:val="22"/>
        </w:numPr>
        <w:spacing w:after="120"/>
        <w:rPr>
          <w:b w:val="0"/>
          <w:color w:val="000000"/>
          <w:u w:val="none"/>
        </w:rPr>
      </w:pPr>
      <w:r w:rsidRPr="00364C0F">
        <w:rPr>
          <w:b w:val="0"/>
          <w:color w:val="000000"/>
          <w:u w:val="none"/>
        </w:rPr>
        <w:t xml:space="preserve">Kupující je oprávněn </w:t>
      </w:r>
      <w:r w:rsidRPr="00364C0F">
        <w:rPr>
          <w:b w:val="0"/>
          <w:snapToGrid w:val="0"/>
          <w:u w:val="none"/>
        </w:rPr>
        <w:t>od rámcové smlouvy či dílčí smlouvy, uzavřené na základě rámcové smlouvy, odstoupit také v případě:</w:t>
      </w:r>
    </w:p>
    <w:p w14:paraId="7ED20CAF" w14:textId="77777777" w:rsidR="008778DB" w:rsidRPr="00364C0F" w:rsidRDefault="008778DB" w:rsidP="008778DB">
      <w:pPr>
        <w:pStyle w:val="Heading21"/>
        <w:numPr>
          <w:ilvl w:val="2"/>
          <w:numId w:val="20"/>
        </w:numPr>
        <w:tabs>
          <w:tab w:val="num" w:pos="2160"/>
        </w:tabs>
        <w:spacing w:before="0" w:after="0"/>
        <w:ind w:left="2160" w:hanging="180"/>
        <w:rPr>
          <w:rFonts w:ascii="Times New Roman" w:hAnsi="Times New Roman"/>
          <w:snapToGrid w:val="0"/>
          <w:sz w:val="24"/>
          <w:szCs w:val="24"/>
          <w:u w:val="none"/>
        </w:rPr>
      </w:pPr>
      <w:r w:rsidRPr="00364C0F">
        <w:rPr>
          <w:rFonts w:ascii="Times New Roman" w:hAnsi="Times New Roman"/>
          <w:snapToGrid w:val="0"/>
          <w:sz w:val="24"/>
          <w:szCs w:val="24"/>
          <w:u w:val="none"/>
        </w:rPr>
        <w:t>že dojde k podstatnému porušení povinností uložených prodávajícímu touto rámcovou smlouvou</w:t>
      </w:r>
      <w:r w:rsidRPr="00364C0F">
        <w:rPr>
          <w:rFonts w:ascii="Times New Roman" w:hAnsi="Times New Roman"/>
          <w:snapToGrid w:val="0"/>
          <w:sz w:val="24"/>
          <w:szCs w:val="24"/>
          <w:u w:val="none"/>
          <w:lang w:val="en-GB"/>
        </w:rPr>
        <w:t>;</w:t>
      </w:r>
      <w:r w:rsidRPr="00364C0F">
        <w:rPr>
          <w:rFonts w:ascii="Times New Roman" w:hAnsi="Times New Roman"/>
          <w:snapToGrid w:val="0"/>
          <w:sz w:val="24"/>
          <w:szCs w:val="24"/>
          <w:u w:val="none"/>
        </w:rPr>
        <w:t xml:space="preserve"> </w:t>
      </w:r>
    </w:p>
    <w:p w14:paraId="5B3D9BEC" w14:textId="77777777" w:rsidR="008778DB" w:rsidRPr="00364C0F" w:rsidRDefault="008778DB" w:rsidP="008778DB">
      <w:pPr>
        <w:pStyle w:val="Heading21"/>
        <w:numPr>
          <w:ilvl w:val="2"/>
          <w:numId w:val="20"/>
        </w:numPr>
        <w:tabs>
          <w:tab w:val="num" w:pos="2160"/>
        </w:tabs>
        <w:spacing w:before="0" w:after="0"/>
        <w:ind w:left="2160" w:hanging="180"/>
        <w:rPr>
          <w:rFonts w:ascii="Times New Roman" w:hAnsi="Times New Roman"/>
          <w:snapToGrid w:val="0"/>
          <w:sz w:val="24"/>
          <w:szCs w:val="24"/>
          <w:u w:val="none"/>
        </w:rPr>
      </w:pPr>
      <w:r w:rsidRPr="00364C0F">
        <w:rPr>
          <w:rFonts w:ascii="Times New Roman" w:hAnsi="Times New Roman"/>
          <w:snapToGrid w:val="0"/>
          <w:sz w:val="24"/>
          <w:szCs w:val="24"/>
          <w:u w:val="none"/>
        </w:rPr>
        <w:t>že proti majetku prodávajícího bude vedeno insolvenční řízení;</w:t>
      </w:r>
    </w:p>
    <w:p w14:paraId="659385F9" w14:textId="77777777" w:rsidR="008778DB" w:rsidRPr="00364C0F" w:rsidRDefault="008778DB" w:rsidP="008778DB">
      <w:pPr>
        <w:pStyle w:val="Heading21"/>
        <w:numPr>
          <w:ilvl w:val="2"/>
          <w:numId w:val="20"/>
        </w:numPr>
        <w:tabs>
          <w:tab w:val="num" w:pos="2160"/>
        </w:tabs>
        <w:spacing w:before="0" w:after="0"/>
        <w:ind w:left="2160" w:hanging="180"/>
        <w:rPr>
          <w:rFonts w:ascii="Times New Roman" w:hAnsi="Times New Roman"/>
          <w:snapToGrid w:val="0"/>
          <w:sz w:val="24"/>
          <w:szCs w:val="24"/>
          <w:u w:val="none"/>
        </w:rPr>
      </w:pPr>
      <w:r w:rsidRPr="00364C0F">
        <w:rPr>
          <w:rFonts w:ascii="Times New Roman" w:hAnsi="Times New Roman"/>
          <w:snapToGrid w:val="0"/>
          <w:sz w:val="24"/>
          <w:szCs w:val="24"/>
          <w:u w:val="none"/>
        </w:rPr>
        <w:t>že dojde k nepodstatnému porušení povinností uložených prodávajícímu touto rámcovou smlouvou, které prodávající v poskytnuté lhůtě neodstraní;</w:t>
      </w:r>
    </w:p>
    <w:p w14:paraId="6787881B" w14:textId="77777777" w:rsidR="008778DB" w:rsidRPr="00364C0F" w:rsidRDefault="008778DB" w:rsidP="008778DB">
      <w:pPr>
        <w:pStyle w:val="Heading21"/>
        <w:numPr>
          <w:ilvl w:val="2"/>
          <w:numId w:val="20"/>
        </w:numPr>
        <w:tabs>
          <w:tab w:val="num" w:pos="2160"/>
        </w:tabs>
        <w:spacing w:before="0" w:after="0"/>
        <w:ind w:left="2160" w:hanging="180"/>
        <w:rPr>
          <w:rFonts w:ascii="Times New Roman" w:hAnsi="Times New Roman"/>
          <w:snapToGrid w:val="0"/>
          <w:sz w:val="24"/>
          <w:szCs w:val="24"/>
          <w:u w:val="none"/>
        </w:rPr>
      </w:pPr>
      <w:r w:rsidRPr="00364C0F">
        <w:rPr>
          <w:rFonts w:ascii="Times New Roman" w:hAnsi="Times New Roman"/>
          <w:snapToGrid w:val="0"/>
          <w:sz w:val="24"/>
          <w:szCs w:val="24"/>
          <w:u w:val="none"/>
        </w:rPr>
        <w:t>že dojde k opakovanému nepodstatnému porušení povinností uložených prodávajícímu touto rámcovou smlouvou, přičemž opakovaným nepodstatným porušením povinností se rozumí nejméně třetí nepodstatné porušení povinností prodávajícího, na které byl prodávající kupujícím písemně upozorněn;</w:t>
      </w:r>
    </w:p>
    <w:p w14:paraId="557D6E2A" w14:textId="77777777" w:rsidR="008778DB" w:rsidRPr="00364C0F" w:rsidRDefault="008778DB" w:rsidP="008778DB">
      <w:pPr>
        <w:pStyle w:val="Heading21"/>
        <w:numPr>
          <w:ilvl w:val="2"/>
          <w:numId w:val="20"/>
        </w:numPr>
        <w:tabs>
          <w:tab w:val="num" w:pos="2160"/>
        </w:tabs>
        <w:spacing w:before="0" w:after="0"/>
        <w:ind w:left="2160" w:hanging="180"/>
        <w:rPr>
          <w:rFonts w:ascii="Times New Roman" w:hAnsi="Times New Roman"/>
          <w:snapToGrid w:val="0"/>
          <w:sz w:val="24"/>
          <w:szCs w:val="24"/>
          <w:u w:val="none"/>
        </w:rPr>
      </w:pPr>
      <w:r w:rsidRPr="00364C0F">
        <w:rPr>
          <w:rFonts w:ascii="Times New Roman" w:hAnsi="Times New Roman"/>
          <w:snapToGrid w:val="0"/>
          <w:sz w:val="24"/>
          <w:szCs w:val="24"/>
          <w:u w:val="none"/>
        </w:rPr>
        <w:t>že prodávající nebude i přes písemnou objednávku kupujícího respektovat jeho pokyny.</w:t>
      </w:r>
    </w:p>
    <w:p w14:paraId="47F832D9" w14:textId="77777777" w:rsidR="008778DB" w:rsidRPr="00364C0F" w:rsidRDefault="008778DB" w:rsidP="008778DB">
      <w:pPr>
        <w:pStyle w:val="Heading21"/>
        <w:spacing w:before="0" w:after="0"/>
        <w:rPr>
          <w:rFonts w:ascii="Times New Roman" w:hAnsi="Times New Roman"/>
          <w:snapToGrid w:val="0"/>
          <w:sz w:val="24"/>
          <w:szCs w:val="24"/>
          <w:u w:val="none"/>
        </w:rPr>
      </w:pPr>
    </w:p>
    <w:p w14:paraId="17C396C3" w14:textId="77777777" w:rsidR="008778DB" w:rsidRPr="00364C0F" w:rsidRDefault="008778DB" w:rsidP="008778DB">
      <w:pPr>
        <w:pStyle w:val="Text-Zd"/>
        <w:numPr>
          <w:ilvl w:val="0"/>
          <w:numId w:val="8"/>
        </w:numPr>
        <w:spacing w:before="60"/>
        <w:rPr>
          <w:b/>
          <w:color w:val="000000"/>
        </w:rPr>
      </w:pPr>
      <w:r w:rsidRPr="00364C0F">
        <w:rPr>
          <w:b/>
          <w:color w:val="000000"/>
        </w:rPr>
        <w:t>Vyšší moc</w:t>
      </w:r>
    </w:p>
    <w:p w14:paraId="457B67D8" w14:textId="77777777" w:rsidR="008778DB" w:rsidRPr="00364C0F" w:rsidRDefault="008778DB" w:rsidP="008778DB">
      <w:pPr>
        <w:numPr>
          <w:ilvl w:val="0"/>
          <w:numId w:val="14"/>
        </w:numPr>
        <w:spacing w:before="60"/>
        <w:ind w:left="709" w:hanging="709"/>
        <w:jc w:val="both"/>
        <w:rPr>
          <w:color w:val="000000"/>
        </w:rPr>
      </w:pPr>
      <w:r w:rsidRPr="00364C0F">
        <w:rPr>
          <w:color w:val="000000"/>
        </w:rPr>
        <w:t>Za okolnosti vylučující odpovědnost smluvních stran za prodlení s plněním smluvních závazků dle této rámcové smlouvy (vyšší moc) jsou považovány takové překážky, které nastanou nezávisle na vůli povinné smluvní strany a brání jí ve splnění její povinnosti z této rámcové smlouvy, jestliže nelze rozumně předpokládat, že by povinná smluvní strana takovou překážku nebo její následky odvrátila nebo překonala, a dále, že by v době vzniku smluvních závazků z této rámcové smlouvy vznik nebo existenci těchto překážek předpokládala.</w:t>
      </w:r>
    </w:p>
    <w:p w14:paraId="2A4B9B5E" w14:textId="77777777" w:rsidR="008778DB" w:rsidRPr="00364C0F" w:rsidRDefault="008778DB" w:rsidP="008778DB">
      <w:pPr>
        <w:numPr>
          <w:ilvl w:val="0"/>
          <w:numId w:val="14"/>
        </w:numPr>
        <w:spacing w:before="60"/>
        <w:ind w:left="709" w:hanging="709"/>
        <w:jc w:val="both"/>
        <w:rPr>
          <w:color w:val="000000"/>
        </w:rPr>
      </w:pPr>
      <w:r w:rsidRPr="00364C0F">
        <w:rPr>
          <w:color w:val="000000"/>
        </w:rPr>
        <w:t xml:space="preserve">Za překážky dle bodu </w:t>
      </w:r>
      <w:r w:rsidRPr="00364C0F">
        <w:rPr>
          <w:b/>
          <w:color w:val="000000"/>
        </w:rPr>
        <w:t>14. 1.</w:t>
      </w:r>
      <w:r w:rsidRPr="00364C0F">
        <w:rPr>
          <w:color w:val="000000"/>
        </w:rPr>
        <w:t xml:space="preserve"> této rámcové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14:paraId="31942D15" w14:textId="77777777" w:rsidR="008778DB" w:rsidRPr="00364C0F" w:rsidRDefault="008778DB" w:rsidP="008778DB">
      <w:pPr>
        <w:numPr>
          <w:ilvl w:val="0"/>
          <w:numId w:val="14"/>
        </w:numPr>
        <w:spacing w:before="60"/>
        <w:ind w:left="709" w:hanging="709"/>
        <w:jc w:val="both"/>
        <w:rPr>
          <w:color w:val="000000"/>
        </w:rPr>
      </w:pPr>
      <w:r w:rsidRPr="00364C0F">
        <w:rPr>
          <w:color w:val="000000"/>
        </w:rPr>
        <w:t>Nastanou-li okolnosti vylučující odpovědnost jedné ze smluvních stran, které způsobí či mohou způsobit podstatné zpoždění jakéhokoliv termínu podle této rámcové smlouvy, či zánik nebo zrušení závazků podle této rámcové smlouvy, jsou smluvní strany povinny se neprodleně o těchto okolnostech vylučujících odpovědnost informovat a vstoupit do jednání ohledně řešení vzniklé situace. Prodávající ani kupující nejsou oprávněni takto vzniklé situace jakkoli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rámcové smlouvy.</w:t>
      </w:r>
    </w:p>
    <w:p w14:paraId="1C92407E" w14:textId="77777777" w:rsidR="008778DB" w:rsidRPr="00364C0F" w:rsidRDefault="008778DB" w:rsidP="008778DB">
      <w:pPr>
        <w:numPr>
          <w:ilvl w:val="0"/>
          <w:numId w:val="14"/>
        </w:numPr>
        <w:spacing w:before="60"/>
        <w:ind w:left="709" w:hanging="709"/>
        <w:jc w:val="both"/>
        <w:rPr>
          <w:color w:val="000000"/>
        </w:rPr>
      </w:pPr>
      <w:r w:rsidRPr="00364C0F">
        <w:rPr>
          <w:color w:val="000000"/>
        </w:rPr>
        <w:t>V případě, že nedojde k dohodě smluvních stran, termíny plnění jednotlivých povinností podle této rámcové smlouvy dotčené okolností vylučující odpovědnost se prodlužují o dobu, po kterou okolnost vylučující odpovědnost trvala.</w:t>
      </w:r>
    </w:p>
    <w:p w14:paraId="31C0EEA7" w14:textId="77777777" w:rsidR="008778DB" w:rsidRPr="00364C0F" w:rsidRDefault="008778DB" w:rsidP="008778DB">
      <w:pPr>
        <w:numPr>
          <w:ilvl w:val="0"/>
          <w:numId w:val="14"/>
        </w:numPr>
        <w:spacing w:before="60"/>
        <w:ind w:left="709" w:hanging="709"/>
        <w:jc w:val="both"/>
        <w:rPr>
          <w:color w:val="000000"/>
        </w:rPr>
      </w:pPr>
      <w:r w:rsidRPr="00364C0F">
        <w:rPr>
          <w:color w:val="000000"/>
        </w:rPr>
        <w:t>Odpovědnost nevylučuje překážka, která vznikla teprve v době, kdy povinná strana byla v prodlení s plněním své povinnosti, či vznikla z jejích hospodářských poměrů.</w:t>
      </w:r>
    </w:p>
    <w:p w14:paraId="51903E14" w14:textId="77777777" w:rsidR="008778DB" w:rsidRPr="00364C0F" w:rsidRDefault="008778DB" w:rsidP="008778DB">
      <w:pPr>
        <w:numPr>
          <w:ilvl w:val="0"/>
          <w:numId w:val="14"/>
        </w:numPr>
        <w:spacing w:before="60"/>
        <w:ind w:left="709" w:hanging="709"/>
        <w:jc w:val="both"/>
        <w:rPr>
          <w:color w:val="000000"/>
        </w:rPr>
      </w:pPr>
      <w:r w:rsidRPr="00364C0F">
        <w:rPr>
          <w:color w:val="000000"/>
        </w:rPr>
        <w:lastRenderedPageBreak/>
        <w:t>Účinky okolnosti vylučující odpovědnost jsou omezeny pouze na dobu, dokud trvá příslušná překážka, s níž jsou tyto účinky spojeny.</w:t>
      </w:r>
      <w:r w:rsidRPr="00364C0F">
        <w:rPr>
          <w:color w:val="000000"/>
        </w:rPr>
        <w:tab/>
      </w:r>
    </w:p>
    <w:p w14:paraId="25AA7510" w14:textId="77777777" w:rsidR="008778DB" w:rsidRPr="00364C0F" w:rsidRDefault="008778DB" w:rsidP="008778DB">
      <w:pPr>
        <w:spacing w:before="60"/>
        <w:ind w:left="709"/>
        <w:jc w:val="both"/>
        <w:rPr>
          <w:color w:val="000000"/>
        </w:rPr>
      </w:pPr>
    </w:p>
    <w:p w14:paraId="17599A97" w14:textId="77777777" w:rsidR="008778DB" w:rsidRPr="00364C0F" w:rsidRDefault="008778DB" w:rsidP="008778DB">
      <w:pPr>
        <w:pStyle w:val="Text-Zd"/>
        <w:numPr>
          <w:ilvl w:val="0"/>
          <w:numId w:val="7"/>
        </w:numPr>
        <w:spacing w:before="60"/>
        <w:rPr>
          <w:b/>
          <w:color w:val="000000"/>
        </w:rPr>
      </w:pPr>
      <w:r w:rsidRPr="00364C0F">
        <w:rPr>
          <w:b/>
          <w:color w:val="000000"/>
        </w:rPr>
        <w:t>Zvláštní ujednání</w:t>
      </w:r>
    </w:p>
    <w:p w14:paraId="638C5A09" w14:textId="77777777" w:rsidR="008778DB" w:rsidRPr="00364C0F" w:rsidRDefault="008778DB" w:rsidP="008778DB">
      <w:pPr>
        <w:pStyle w:val="Text-Zd"/>
        <w:numPr>
          <w:ilvl w:val="0"/>
          <w:numId w:val="15"/>
        </w:numPr>
        <w:tabs>
          <w:tab w:val="clear" w:pos="720"/>
          <w:tab w:val="num" w:pos="862"/>
        </w:tabs>
        <w:spacing w:before="60"/>
        <w:ind w:left="709" w:hanging="709"/>
        <w:rPr>
          <w:color w:val="000000"/>
        </w:rPr>
      </w:pPr>
      <w:r w:rsidRPr="00364C0F">
        <w:rPr>
          <w:color w:val="000000"/>
        </w:rPr>
        <w:t xml:space="preserve">Všechny právní vztahy, které vzniknou při realizaci závazků vyplývajících z této rámcové smlouvy, se řídí právním řádem České republiky. </w:t>
      </w:r>
    </w:p>
    <w:p w14:paraId="1A66FA8A"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Tuto rámcovou smlouvu lze měnit pouze písemným, číslovaným, oboustranně potvrzeným ujednáním, výslovně nazvaným dodatek k rámcové smlouvě podepsaným zástupci obou smluvních stran. Jiné zápisy, protokoly apod. se za změnu rámcové smlouvy nepovažují. V případě změny zástupce kupujícího nebo prodávajícího oprávněného zastupovat ve věcech technických nebude vyhotoven dodatek k rámcové smlouvě; smluvní strana, u které ke změně zástupce došlo, je povinna tuto změnu oznámit druhé smluvní straně. Účinnost změny nastává okamžikem doručení oznámení příslušné smluvní straně.</w:t>
      </w:r>
    </w:p>
    <w:p w14:paraId="7BA64FDA"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Zástupce kupujícího oprávněný zastupovat ve věcech technických může činit pouze úkony, ke kterým ho opravňuje tato rámcová smlouva. Úkony jím učiněné nad takto vymezený rámec jsou neplatné.</w:t>
      </w:r>
    </w:p>
    <w:p w14:paraId="36526897"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noProof/>
        </w:rPr>
        <w:t>Dle § 2 písm. e) zákona č. 320/2001 Sb., o finanční kontrole ve veřejné správě, v platném znění, je prodávající osobou povinnou spolupůsobit při výkonu finanční kontroly, a obdobně i jeho subdodavatelé.</w:t>
      </w:r>
    </w:p>
    <w:p w14:paraId="07D5DFC7" w14:textId="240C0136" w:rsidR="008778DB" w:rsidRPr="00364C0F" w:rsidRDefault="008778DB" w:rsidP="008778DB">
      <w:pPr>
        <w:tabs>
          <w:tab w:val="left" w:pos="851"/>
        </w:tabs>
        <w:spacing w:before="60"/>
        <w:ind w:left="709"/>
        <w:jc w:val="both"/>
        <w:rPr>
          <w:snapToGrid w:val="0"/>
        </w:rPr>
      </w:pPr>
      <w:r w:rsidRPr="00364C0F">
        <w:rPr>
          <w:color w:val="000000"/>
        </w:rPr>
        <w:t>Prodávající je povinen umožnit všem subjektům oprávněným k výkonu kontroly finančních zdrojů (např. dotací), z nichž je veřejná zakázka „</w:t>
      </w:r>
      <w:r w:rsidRPr="00364C0F">
        <w:t>Dodávka a distribuce průmyslových plynů-rámcová dohoda 202</w:t>
      </w:r>
      <w:r w:rsidR="009C6A35">
        <w:t>4</w:t>
      </w:r>
      <w:r w:rsidRPr="00364C0F">
        <w:t>“</w:t>
      </w:r>
      <w:r w:rsidRPr="00364C0F">
        <w:rPr>
          <w:color w:val="000000"/>
        </w:rPr>
        <w:t xml:space="preserve"> hrazena, provést kontrolu </w:t>
      </w:r>
      <w:r w:rsidRPr="00364C0F">
        <w:rPr>
          <w:snapToGrid w:val="0"/>
        </w:rPr>
        <w:t>dokladů souvisejících s plněním této veřejné zakázky.</w:t>
      </w:r>
    </w:p>
    <w:p w14:paraId="4DB719F6" w14:textId="349C79C0" w:rsidR="008778DB" w:rsidRDefault="008778DB" w:rsidP="008778DB">
      <w:pPr>
        <w:numPr>
          <w:ilvl w:val="0"/>
          <w:numId w:val="15"/>
        </w:numPr>
        <w:tabs>
          <w:tab w:val="clear" w:pos="720"/>
          <w:tab w:val="num" w:pos="862"/>
        </w:tabs>
        <w:spacing w:before="60"/>
        <w:ind w:left="709" w:hanging="709"/>
        <w:jc w:val="both"/>
        <w:rPr>
          <w:color w:val="000000"/>
        </w:rPr>
      </w:pPr>
      <w:r w:rsidRPr="00364C0F">
        <w:t xml:space="preserve">Smluvní strany sjednaly, že doručování se provádí na doručovací adresy uvedené </w:t>
      </w:r>
      <w:r w:rsidRPr="00364C0F">
        <w:br/>
        <w:t>v </w:t>
      </w:r>
      <w:r w:rsidRPr="00364C0F">
        <w:rPr>
          <w:b/>
        </w:rPr>
        <w:t>čl. 1</w:t>
      </w:r>
      <w:r w:rsidRPr="00364C0F">
        <w:t xml:space="preserve"> této rámcové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364C0F">
        <w:rPr>
          <w:color w:val="000000"/>
        </w:rPr>
        <w:t>. Ujednání tohoto článku platí, pokud není v této rámcové smlouvě sjednáno jinak.</w:t>
      </w:r>
    </w:p>
    <w:p w14:paraId="71F794F6" w14:textId="421A95E2" w:rsidR="008778DB" w:rsidRPr="00364C0F" w:rsidRDefault="008778DB" w:rsidP="008778DB">
      <w:pPr>
        <w:numPr>
          <w:ilvl w:val="0"/>
          <w:numId w:val="15"/>
        </w:numPr>
        <w:tabs>
          <w:tab w:val="clear" w:pos="720"/>
          <w:tab w:val="num" w:pos="862"/>
        </w:tabs>
        <w:spacing w:before="60"/>
        <w:ind w:left="709" w:hanging="709"/>
        <w:jc w:val="both"/>
        <w:rPr>
          <w:color w:val="000000"/>
        </w:rPr>
      </w:pPr>
      <w:r>
        <w:t>Veškeré uvedené plnění musí být v souladu s vyhláškou č. 82/2018 Sb. (o kybernetické bezpečnosti) a v souladu se zákonem č. 181/2014 Sb. (o kybernetické bezpečnosti). „Kybernetická opatření“ tvoří přílohu č. 2, která je nedílnou součástí této smlouvy.</w:t>
      </w:r>
    </w:p>
    <w:p w14:paraId="046BC910"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w:t>
      </w:r>
      <w:r w:rsidRPr="00364C0F">
        <w:rPr>
          <w:b/>
          <w:color w:val="000000"/>
        </w:rPr>
        <w:t>čl. 1</w:t>
      </w:r>
      <w:r w:rsidRPr="00364C0F">
        <w:rPr>
          <w:color w:val="000000"/>
        </w:rPr>
        <w:t xml:space="preserve"> této rámcové smlouvy.</w:t>
      </w:r>
    </w:p>
    <w:p w14:paraId="360D245C"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Prodávající souhlasí se zveřejněním obsahu této rámcové smlouvy (vč. případných dodatků) kromě ustanovení, která obsahují obchodní tajemství.</w:t>
      </w:r>
    </w:p>
    <w:p w14:paraId="3138A415"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 xml:space="preserve">Prodávající se zavazuje strpět zveřejnění této rámcové smlouvy (vč. případných dodatků) v souladu se zákonem č. 340/2015 Sb., o zvláštních podmínkách účinnosti některých smluv, uveřejňování těchto smluv a o registru smluv (zákon o registru smluv). Prodávající se zavazuje strpět rovněž zveřejnění dílčích smluv </w:t>
      </w:r>
      <w:r w:rsidRPr="00364C0F">
        <w:t>na realizaci dílčích veřejných zakázek zadávaných na základě této rámcové smlouvy</w:t>
      </w:r>
      <w:r w:rsidRPr="00364C0F">
        <w:rPr>
          <w:color w:val="000000"/>
        </w:rPr>
        <w:t xml:space="preserve"> v souladu se zákonem o registru smluv.</w:t>
      </w:r>
    </w:p>
    <w:p w14:paraId="64FB781E"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lastRenderedPageBreak/>
        <w:t>V případě, že nastane rozpor mezi touto rámcovou smlouvou a její přílohou, budou přednostně aplikována ustanovení této rámcové smlouvy.</w:t>
      </w:r>
    </w:p>
    <w:p w14:paraId="1E3C0379"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Smluvní strany vylučují možnost odkazu na všeobecné obchodní podmínky kterékoli smluvní strany.</w:t>
      </w:r>
    </w:p>
    <w:p w14:paraId="7F5DF3FF"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Prodávající prohlašuje, že touto rámcovou smlouvou bude vázán i v případě, že po uzavření rámcové smlouvy dojde k podstatné změně okolností, způsobující jeho znevýhodnění při plnění smluvních ujednání, a přebírá na sebe nebezpečí změny těchto okolností dle §1765 zákona č. 89/2012 Sb.</w:t>
      </w:r>
    </w:p>
    <w:p w14:paraId="41B9EA0F" w14:textId="55D67760"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 xml:space="preserve">Tato rámcová </w:t>
      </w:r>
      <w:r w:rsidRPr="00364C0F">
        <w:t xml:space="preserve">smlouva nabývá platnosti dnem jejího podpisu oběma smluvními stranami. </w:t>
      </w:r>
      <w:r w:rsidRPr="008D3D96">
        <w:rPr>
          <w:b/>
        </w:rPr>
        <w:t xml:space="preserve">Tato rámcová smlouva nabývá </w:t>
      </w:r>
      <w:r w:rsidRPr="009706BA">
        <w:rPr>
          <w:b/>
        </w:rPr>
        <w:t>účinnosti zveřejněním v registru smluv dle zákona o registru smluv, nejdříve však dne 1</w:t>
      </w:r>
      <w:r w:rsidR="003C4F21">
        <w:rPr>
          <w:b/>
        </w:rPr>
        <w:t>4</w:t>
      </w:r>
      <w:r w:rsidRPr="009706BA">
        <w:rPr>
          <w:b/>
        </w:rPr>
        <w:t>. </w:t>
      </w:r>
      <w:r w:rsidR="003C4F21">
        <w:rPr>
          <w:b/>
        </w:rPr>
        <w:t>10</w:t>
      </w:r>
      <w:r w:rsidRPr="009706BA">
        <w:rPr>
          <w:b/>
        </w:rPr>
        <w:t>. 202</w:t>
      </w:r>
      <w:r w:rsidR="003C4F21">
        <w:rPr>
          <w:b/>
        </w:rPr>
        <w:t>5</w:t>
      </w:r>
      <w:r w:rsidRPr="009706BA">
        <w:rPr>
          <w:b/>
        </w:rPr>
        <w:t>.</w:t>
      </w:r>
      <w:r w:rsidRPr="009706BA">
        <w:t xml:space="preserve"> Zveřejnění</w:t>
      </w:r>
      <w:r w:rsidRPr="00364C0F">
        <w:t xml:space="preserve"> této rámcové smlouvy v souladu se zákonem o registru smluv zajistí kupující. Kupující bude informovat prodávajícího o zveřejnění této rámcové smlouvy v registru smluv nejpozději následující pracovní den po uveřejnění, a to prostřednictvím e-mailu zaslaného na e-mailovou adresu prodávajícího uvedenou v </w:t>
      </w:r>
      <w:r w:rsidRPr="00364C0F">
        <w:rPr>
          <w:b/>
        </w:rPr>
        <w:t xml:space="preserve">čl. 1 </w:t>
      </w:r>
      <w:r w:rsidRPr="00364C0F">
        <w:t>této rámcové smlouvy.</w:t>
      </w:r>
    </w:p>
    <w:p w14:paraId="1455161F"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rPr>
          <w:color w:val="000000"/>
        </w:rPr>
        <w:t xml:space="preserve">Rámcová smlouva je vyhotovena </w:t>
      </w:r>
      <w:r>
        <w:rPr>
          <w:color w:val="000000"/>
        </w:rPr>
        <w:t>elektronicky a bude podepsána každou smluvní stranou zaručeným elektronickým podpisem.</w:t>
      </w:r>
      <w:r w:rsidRPr="00364C0F">
        <w:rPr>
          <w:color w:val="000000"/>
        </w:rPr>
        <w:t xml:space="preserve"> </w:t>
      </w:r>
    </w:p>
    <w:p w14:paraId="1F3E607B" w14:textId="77777777" w:rsidR="008778DB" w:rsidRPr="00364C0F" w:rsidRDefault="008778DB" w:rsidP="008778DB">
      <w:pPr>
        <w:numPr>
          <w:ilvl w:val="0"/>
          <w:numId w:val="15"/>
        </w:numPr>
        <w:tabs>
          <w:tab w:val="clear" w:pos="720"/>
          <w:tab w:val="num" w:pos="862"/>
        </w:tabs>
        <w:spacing w:before="60"/>
        <w:ind w:left="709" w:hanging="709"/>
        <w:jc w:val="both"/>
        <w:rPr>
          <w:color w:val="000000"/>
        </w:rPr>
      </w:pPr>
      <w:r w:rsidRPr="00364C0F">
        <w:t>Na důkaz souhlasu se zněním celé této rámcové smlouvy připojují obě smluvní strany své podpisy.</w:t>
      </w:r>
    </w:p>
    <w:p w14:paraId="37081185" w14:textId="77777777" w:rsidR="008778DB" w:rsidRPr="00644B7D" w:rsidRDefault="008778DB" w:rsidP="008778DB">
      <w:pPr>
        <w:jc w:val="both"/>
        <w:rPr>
          <w:color w:val="000000"/>
        </w:rPr>
      </w:pPr>
    </w:p>
    <w:p w14:paraId="4B94F60E" w14:textId="77777777" w:rsidR="008778DB" w:rsidRPr="00364C0F" w:rsidRDefault="008778DB" w:rsidP="008778DB">
      <w:pPr>
        <w:jc w:val="both"/>
        <w:rPr>
          <w:color w:val="000000"/>
        </w:rPr>
      </w:pPr>
      <w:r w:rsidRPr="00364C0F">
        <w:rPr>
          <w:color w:val="000000"/>
        </w:rPr>
        <w:t>K této rámcové smlouvě je připojena 1 příloha, která tvoří její nedílnou součást:</w:t>
      </w:r>
    </w:p>
    <w:p w14:paraId="2CB04FA7" w14:textId="77777777" w:rsidR="008778DB" w:rsidRPr="00364C0F" w:rsidRDefault="008778DB" w:rsidP="008778DB">
      <w:pPr>
        <w:jc w:val="both"/>
        <w:rPr>
          <w:color w:val="000000"/>
        </w:rPr>
      </w:pPr>
    </w:p>
    <w:p w14:paraId="02EC87F9" w14:textId="77777777" w:rsidR="008778DB" w:rsidRPr="00364C0F" w:rsidRDefault="008778DB" w:rsidP="008778DB">
      <w:pPr>
        <w:jc w:val="both"/>
        <w:rPr>
          <w:color w:val="000000"/>
        </w:rPr>
      </w:pPr>
    </w:p>
    <w:p w14:paraId="472907D1" w14:textId="72B21E29" w:rsidR="008778DB" w:rsidRDefault="008778DB" w:rsidP="008778DB">
      <w:pPr>
        <w:jc w:val="both"/>
        <w:rPr>
          <w:i/>
          <w:color w:val="000000"/>
        </w:rPr>
      </w:pPr>
      <w:r w:rsidRPr="00364C0F">
        <w:rPr>
          <w:i/>
          <w:color w:val="000000"/>
        </w:rPr>
        <w:t xml:space="preserve">Příloha č. 1 – </w:t>
      </w:r>
      <w:r w:rsidRPr="008778DB">
        <w:rPr>
          <w:i/>
          <w:color w:val="000000"/>
        </w:rPr>
        <w:t>Technická specifikace a ceník</w:t>
      </w:r>
    </w:p>
    <w:p w14:paraId="363BF418" w14:textId="4CF6959E" w:rsidR="008778DB" w:rsidRPr="00364C0F" w:rsidRDefault="008778DB" w:rsidP="008778DB">
      <w:pPr>
        <w:jc w:val="both"/>
        <w:rPr>
          <w:i/>
          <w:color w:val="000000"/>
        </w:rPr>
      </w:pPr>
      <w:r>
        <w:rPr>
          <w:i/>
          <w:color w:val="000000"/>
        </w:rPr>
        <w:t>Příloha č, 2 – Kybernetická opatření</w:t>
      </w:r>
    </w:p>
    <w:p w14:paraId="0C1DA4CA" w14:textId="77777777" w:rsidR="008778DB" w:rsidRPr="00364C0F" w:rsidRDefault="008778DB" w:rsidP="008778DB">
      <w:pPr>
        <w:jc w:val="both"/>
        <w:rPr>
          <w:color w:val="000000"/>
        </w:rPr>
      </w:pPr>
    </w:p>
    <w:p w14:paraId="684784EA" w14:textId="77777777" w:rsidR="008778DB" w:rsidRPr="00364C0F" w:rsidRDefault="008778DB" w:rsidP="008778DB">
      <w:pPr>
        <w:jc w:val="both"/>
        <w:rPr>
          <w:color w:val="000000"/>
        </w:rPr>
      </w:pPr>
    </w:p>
    <w:p w14:paraId="1AC2F34E" w14:textId="77777777" w:rsidR="008778DB" w:rsidRPr="00364C0F" w:rsidRDefault="008778DB" w:rsidP="008778DB">
      <w:pPr>
        <w:jc w:val="both"/>
        <w:rPr>
          <w:color w:val="000000"/>
        </w:rPr>
      </w:pPr>
    </w:p>
    <w:p w14:paraId="43FCB933" w14:textId="77777777" w:rsidR="008778DB" w:rsidRPr="00364C0F" w:rsidRDefault="008778DB" w:rsidP="008778DB">
      <w:pPr>
        <w:jc w:val="both"/>
        <w:rPr>
          <w:color w:val="000000"/>
        </w:rPr>
      </w:pPr>
      <w:r w:rsidRPr="00364C0F">
        <w:rPr>
          <w:color w:val="000000"/>
        </w:rPr>
        <w:t xml:space="preserve">V Brně, dne: </w:t>
      </w:r>
      <w:r w:rsidRPr="00364C0F">
        <w:rPr>
          <w:color w:val="000000"/>
        </w:rPr>
        <w:tab/>
      </w:r>
      <w:r w:rsidRPr="00364C0F">
        <w:rPr>
          <w:color w:val="000000"/>
        </w:rPr>
        <w:tab/>
        <w:t xml:space="preserve">            </w:t>
      </w:r>
      <w:r w:rsidRPr="00364C0F">
        <w:rPr>
          <w:color w:val="000000"/>
        </w:rPr>
        <w:tab/>
      </w:r>
      <w:r w:rsidRPr="00364C0F">
        <w:rPr>
          <w:color w:val="000000"/>
        </w:rPr>
        <w:tab/>
      </w:r>
      <w:r w:rsidRPr="00364C0F">
        <w:rPr>
          <w:color w:val="000000"/>
        </w:rPr>
        <w:tab/>
        <w:t xml:space="preserve">            V …………</w:t>
      </w:r>
      <w:proofErr w:type="gramStart"/>
      <w:r w:rsidRPr="00364C0F">
        <w:rPr>
          <w:color w:val="000000"/>
        </w:rPr>
        <w:t>…….</w:t>
      </w:r>
      <w:proofErr w:type="gramEnd"/>
      <w:r w:rsidRPr="00364C0F">
        <w:rPr>
          <w:color w:val="000000"/>
        </w:rPr>
        <w:t xml:space="preserve">, dne: </w:t>
      </w:r>
    </w:p>
    <w:p w14:paraId="5159A667" w14:textId="77777777" w:rsidR="008778DB" w:rsidRPr="00364C0F" w:rsidRDefault="008778DB" w:rsidP="008778DB">
      <w:pPr>
        <w:jc w:val="both"/>
        <w:rPr>
          <w:color w:val="000000"/>
        </w:rPr>
      </w:pPr>
    </w:p>
    <w:p w14:paraId="7751A531" w14:textId="77777777" w:rsidR="008778DB" w:rsidRPr="00364C0F" w:rsidRDefault="008778DB" w:rsidP="008778DB">
      <w:pPr>
        <w:jc w:val="both"/>
        <w:rPr>
          <w:color w:val="000000"/>
        </w:rPr>
      </w:pPr>
    </w:p>
    <w:p w14:paraId="123B3899" w14:textId="77777777" w:rsidR="008778DB" w:rsidRPr="00364C0F" w:rsidRDefault="008778DB" w:rsidP="008778DB">
      <w:pPr>
        <w:jc w:val="both"/>
        <w:rPr>
          <w:color w:val="000000"/>
        </w:rPr>
      </w:pPr>
    </w:p>
    <w:p w14:paraId="04F6F95D" w14:textId="77777777" w:rsidR="008778DB" w:rsidRPr="00364C0F" w:rsidRDefault="008778DB" w:rsidP="008778DB">
      <w:pPr>
        <w:jc w:val="both"/>
        <w:rPr>
          <w:color w:val="000000"/>
        </w:rPr>
      </w:pPr>
      <w:r w:rsidRPr="00364C0F">
        <w:rPr>
          <w:color w:val="000000"/>
        </w:rPr>
        <w:t>Za kupujícího</w:t>
      </w:r>
      <w:r w:rsidRPr="00364C0F">
        <w:rPr>
          <w:color w:val="000000"/>
        </w:rPr>
        <w:tab/>
      </w:r>
      <w:r w:rsidRPr="00364C0F">
        <w:rPr>
          <w:color w:val="000000"/>
        </w:rPr>
        <w:tab/>
      </w:r>
      <w:r w:rsidRPr="00364C0F">
        <w:rPr>
          <w:color w:val="000000"/>
        </w:rPr>
        <w:tab/>
      </w:r>
      <w:r w:rsidRPr="00364C0F">
        <w:rPr>
          <w:color w:val="000000"/>
        </w:rPr>
        <w:tab/>
      </w:r>
      <w:r w:rsidRPr="00364C0F">
        <w:rPr>
          <w:color w:val="000000"/>
        </w:rPr>
        <w:tab/>
      </w:r>
      <w:r w:rsidRPr="00364C0F">
        <w:rPr>
          <w:color w:val="000000"/>
        </w:rPr>
        <w:tab/>
      </w:r>
      <w:r w:rsidRPr="00364C0F">
        <w:rPr>
          <w:color w:val="000000"/>
        </w:rPr>
        <w:tab/>
        <w:t>Za prodávajícího</w:t>
      </w:r>
      <w:r w:rsidRPr="00364C0F">
        <w:rPr>
          <w:color w:val="000000"/>
        </w:rPr>
        <w:tab/>
      </w:r>
    </w:p>
    <w:p w14:paraId="11C9059B" w14:textId="77777777" w:rsidR="008778DB" w:rsidRPr="00364C0F" w:rsidRDefault="008778DB" w:rsidP="008778DB">
      <w:pPr>
        <w:spacing w:before="60"/>
        <w:jc w:val="both"/>
        <w:rPr>
          <w:color w:val="000000"/>
        </w:rPr>
      </w:pPr>
      <w:r w:rsidRPr="00364C0F">
        <w:rPr>
          <w:color w:val="000000"/>
        </w:rPr>
        <w:t xml:space="preserve">           </w:t>
      </w:r>
    </w:p>
    <w:p w14:paraId="67E8D436" w14:textId="77777777" w:rsidR="008778DB" w:rsidRPr="00364C0F" w:rsidRDefault="008778DB" w:rsidP="008778DB">
      <w:pPr>
        <w:spacing w:before="60"/>
        <w:jc w:val="both"/>
        <w:rPr>
          <w:color w:val="000000"/>
        </w:rPr>
      </w:pPr>
    </w:p>
    <w:p w14:paraId="6A2211B4" w14:textId="77777777" w:rsidR="008778DB" w:rsidRPr="00364C0F" w:rsidRDefault="008778DB" w:rsidP="008778DB">
      <w:pPr>
        <w:spacing w:before="60"/>
        <w:jc w:val="both"/>
      </w:pPr>
      <w:r w:rsidRPr="00364C0F">
        <w:rPr>
          <w:color w:val="000000"/>
        </w:rPr>
        <w:t xml:space="preserve">                                                                                                                  ……………………………………………                …………………………………………</w:t>
      </w:r>
    </w:p>
    <w:p w14:paraId="380E0A6C" w14:textId="77777777" w:rsidR="008778DB" w:rsidRPr="00364C0F" w:rsidRDefault="008778DB" w:rsidP="008778DB">
      <w:pPr>
        <w:spacing w:before="60"/>
        <w:ind w:firstLine="708"/>
        <w:rPr>
          <w:rStyle w:val="Siln"/>
          <w:b w:val="0"/>
          <w:bCs w:val="0"/>
        </w:rPr>
      </w:pPr>
      <w:r>
        <w:rPr>
          <w:rStyle w:val="Siln"/>
        </w:rPr>
        <w:t>Veterinární univerzita Brno</w:t>
      </w:r>
      <w:r w:rsidRPr="00364C0F">
        <w:rPr>
          <w:rStyle w:val="Siln"/>
        </w:rPr>
        <w:t>,</w:t>
      </w:r>
    </w:p>
    <w:p w14:paraId="0DB29785" w14:textId="77777777" w:rsidR="008778DB" w:rsidRPr="00364C0F" w:rsidRDefault="008778DB" w:rsidP="008778DB">
      <w:pPr>
        <w:spacing w:before="60"/>
        <w:jc w:val="both"/>
        <w:rPr>
          <w:rStyle w:val="Siln"/>
          <w:b w:val="0"/>
        </w:rPr>
      </w:pPr>
      <w:r w:rsidRPr="00364C0F">
        <w:rPr>
          <w:rStyle w:val="Siln"/>
        </w:rPr>
        <w:t xml:space="preserve">zastoupená Ing. Bc. Radko </w:t>
      </w:r>
      <w:proofErr w:type="spellStart"/>
      <w:r w:rsidRPr="00364C0F">
        <w:rPr>
          <w:rStyle w:val="Siln"/>
        </w:rPr>
        <w:t>Bébarem</w:t>
      </w:r>
      <w:proofErr w:type="spellEnd"/>
      <w:r w:rsidRPr="00364C0F">
        <w:rPr>
          <w:rStyle w:val="Siln"/>
        </w:rPr>
        <w:t>,</w:t>
      </w:r>
    </w:p>
    <w:p w14:paraId="176B8B55" w14:textId="77777777" w:rsidR="008778DB" w:rsidRDefault="008778DB" w:rsidP="008778DB">
      <w:pPr>
        <w:spacing w:before="60"/>
        <w:ind w:firstLine="708"/>
        <w:jc w:val="both"/>
      </w:pPr>
      <w:r w:rsidRPr="00364C0F">
        <w:rPr>
          <w:rStyle w:val="Siln"/>
        </w:rPr>
        <w:t xml:space="preserve">kvestorem </w:t>
      </w:r>
      <w:r>
        <w:rPr>
          <w:rStyle w:val="Siln"/>
        </w:rPr>
        <w:t>VETUNI</w:t>
      </w:r>
    </w:p>
    <w:p w14:paraId="2D39B7B8" w14:textId="77777777" w:rsidR="00DB2082" w:rsidRPr="008778DB" w:rsidRDefault="00DB2082" w:rsidP="008778DB"/>
    <w:sectPr w:rsidR="00DB2082" w:rsidRPr="008778DB" w:rsidSect="00036C5B">
      <w:headerReference w:type="default" r:id="rId11"/>
      <w:footerReference w:type="default" r:id="rId12"/>
      <w:headerReference w:type="first" r:id="rId13"/>
      <w:footerReference w:type="first" r:id="rId14"/>
      <w:pgSz w:w="11906" w:h="16838" w:code="9"/>
      <w:pgMar w:top="1261" w:right="1418" w:bottom="993" w:left="1418" w:header="42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0FC5" w14:textId="77777777" w:rsidR="00137855" w:rsidRDefault="00137855">
      <w:r>
        <w:separator/>
      </w:r>
    </w:p>
  </w:endnote>
  <w:endnote w:type="continuationSeparator" w:id="0">
    <w:p w14:paraId="4EEF7BBA" w14:textId="77777777" w:rsidR="00137855" w:rsidRDefault="001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00000007" w:usb1="00000000" w:usb2="00000000" w:usb3="00000000" w:csb0="00000093"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079158"/>
      <w:docPartObj>
        <w:docPartGallery w:val="Page Numbers (Bottom of Page)"/>
        <w:docPartUnique/>
      </w:docPartObj>
    </w:sdtPr>
    <w:sdtEndPr/>
    <w:sdtContent>
      <w:p w14:paraId="16455521" w14:textId="77777777" w:rsidR="008778DB" w:rsidRDefault="008778DB" w:rsidP="00D85547">
        <w:pPr>
          <w:pStyle w:val="Zpat"/>
          <w:jc w:val="center"/>
        </w:pPr>
      </w:p>
      <w:p w14:paraId="7CDF8E07" w14:textId="77777777" w:rsidR="008778DB" w:rsidRPr="00AB50D4" w:rsidRDefault="008778DB" w:rsidP="00D85547">
        <w:pPr>
          <w:pStyle w:val="Zpat"/>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863778"/>
      <w:docPartObj>
        <w:docPartGallery w:val="Page Numbers (Bottom of Page)"/>
        <w:docPartUnique/>
      </w:docPartObj>
    </w:sdtPr>
    <w:sdtEndPr/>
    <w:sdtContent>
      <w:p w14:paraId="6F3DFDB8" w14:textId="77777777" w:rsidR="008778DB" w:rsidRDefault="008778DB">
        <w:pPr>
          <w:pStyle w:val="Zpat"/>
          <w:jc w:val="center"/>
        </w:pPr>
        <w:r>
          <w:fldChar w:fldCharType="begin"/>
        </w:r>
        <w:r>
          <w:instrText>PAGE   \* MERGEFORMAT</w:instrText>
        </w:r>
        <w:r>
          <w:fldChar w:fldCharType="separate"/>
        </w:r>
        <w:r>
          <w:rPr>
            <w:noProof/>
          </w:rPr>
          <w:t>1</w:t>
        </w:r>
        <w:r>
          <w:fldChar w:fldCharType="end"/>
        </w:r>
      </w:p>
    </w:sdtContent>
  </w:sdt>
  <w:p w14:paraId="383B6A10" w14:textId="77777777" w:rsidR="008778DB" w:rsidRPr="00AB50D4" w:rsidRDefault="008778DB" w:rsidP="00D8554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5680"/>
      <w:docPartObj>
        <w:docPartGallery w:val="Page Numbers (Bottom of Page)"/>
        <w:docPartUnique/>
      </w:docPartObj>
    </w:sdtPr>
    <w:sdtEndPr/>
    <w:sdtContent>
      <w:p w14:paraId="6EBA3095" w14:textId="77777777" w:rsidR="00996EB5" w:rsidRDefault="00137855" w:rsidP="00D85547">
        <w:pPr>
          <w:pStyle w:val="Zpat"/>
          <w:jc w:val="center"/>
        </w:pPr>
      </w:p>
      <w:p w14:paraId="77E6C454" w14:textId="77777777" w:rsidR="00996EB5" w:rsidRPr="00AB50D4" w:rsidRDefault="009C6A35" w:rsidP="00D85547">
        <w:pPr>
          <w:pStyle w:val="Zpat"/>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270601"/>
      <w:docPartObj>
        <w:docPartGallery w:val="Page Numbers (Bottom of Page)"/>
        <w:docPartUnique/>
      </w:docPartObj>
    </w:sdtPr>
    <w:sdtEndPr/>
    <w:sdtContent>
      <w:p w14:paraId="0845E072" w14:textId="77777777" w:rsidR="00CC1DBB" w:rsidRDefault="009C6A35">
        <w:pPr>
          <w:pStyle w:val="Zpat"/>
          <w:jc w:val="center"/>
        </w:pPr>
        <w:r>
          <w:fldChar w:fldCharType="begin"/>
        </w:r>
        <w:r>
          <w:instrText>PAGE   \* MERGEFORMAT</w:instrText>
        </w:r>
        <w:r>
          <w:fldChar w:fldCharType="separate"/>
        </w:r>
        <w:r>
          <w:rPr>
            <w:noProof/>
          </w:rPr>
          <w:t>1</w:t>
        </w:r>
        <w:r>
          <w:fldChar w:fldCharType="end"/>
        </w:r>
      </w:p>
    </w:sdtContent>
  </w:sdt>
  <w:p w14:paraId="7BC02EA8" w14:textId="77777777" w:rsidR="00996EB5" w:rsidRPr="00AB50D4" w:rsidRDefault="00137855" w:rsidP="00D8554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68B5" w14:textId="77777777" w:rsidR="00137855" w:rsidRDefault="00137855">
      <w:r>
        <w:separator/>
      </w:r>
    </w:p>
  </w:footnote>
  <w:footnote w:type="continuationSeparator" w:id="0">
    <w:p w14:paraId="72670290" w14:textId="77777777" w:rsidR="00137855" w:rsidRDefault="0013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A148" w14:textId="77777777" w:rsidR="008778DB" w:rsidRDefault="008778DB" w:rsidP="00D85547">
    <w:pPr>
      <w:pStyle w:val="Zhlav"/>
    </w:pPr>
  </w:p>
  <w:p w14:paraId="13B027E4" w14:textId="77777777" w:rsidR="008778DB" w:rsidRDefault="008778DB" w:rsidP="00D85547">
    <w:pPr>
      <w:pStyle w:val="Zhlav"/>
    </w:pPr>
  </w:p>
  <w:p w14:paraId="67F71C7C" w14:textId="77777777" w:rsidR="008778DB" w:rsidRDefault="00877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C258" w14:textId="77777777" w:rsidR="008778DB" w:rsidRDefault="008778DB" w:rsidP="00A94019">
    <w:pPr>
      <w:pStyle w:val="Zhlav"/>
      <w:jc w:val="center"/>
      <w:rPr>
        <w:rFonts w:ascii="Calibri" w:hAnsi="Calibri"/>
        <w:b/>
        <w:color w:val="235183"/>
        <w:sz w:val="28"/>
        <w:szCs w:val="28"/>
      </w:rPr>
    </w:pPr>
    <w:r>
      <w:rPr>
        <w:noProof/>
      </w:rPr>
      <w:drawing>
        <wp:anchor distT="0" distB="0" distL="114300" distR="114300" simplePos="0" relativeHeight="251661312" behindDoc="1" locked="0" layoutInCell="1" allowOverlap="0" wp14:anchorId="4E116868" wp14:editId="0CDF4111">
          <wp:simplePos x="0" y="0"/>
          <wp:positionH relativeFrom="column">
            <wp:posOffset>9525</wp:posOffset>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1CCB5847" w14:textId="77777777" w:rsidR="008778DB" w:rsidRDefault="008778DB" w:rsidP="00A94019">
    <w:pPr>
      <w:pStyle w:val="Zhlav"/>
      <w:tabs>
        <w:tab w:val="clear" w:pos="4536"/>
        <w:tab w:val="center" w:pos="4111"/>
      </w:tabs>
      <w:ind w:firstLine="1276"/>
      <w:jc w:val="both"/>
      <w:rPr>
        <w:rFonts w:ascii="Calibri" w:hAnsi="Calibri"/>
        <w:b/>
        <w:color w:val="235183"/>
        <w:sz w:val="28"/>
        <w:szCs w:val="28"/>
      </w:rPr>
    </w:pPr>
  </w:p>
  <w:p w14:paraId="40065902" w14:textId="77777777" w:rsidR="008778DB" w:rsidRDefault="008778DB" w:rsidP="00A94019">
    <w:pPr>
      <w:pStyle w:val="Zhlav"/>
      <w:tabs>
        <w:tab w:val="clear" w:pos="4536"/>
        <w:tab w:val="center" w:pos="4111"/>
      </w:tabs>
      <w:ind w:firstLine="1276"/>
      <w:jc w:val="both"/>
      <w:rPr>
        <w:rFonts w:ascii="Calibri" w:hAnsi="Calibri"/>
        <w:b/>
        <w:color w:val="235183"/>
        <w:sz w:val="28"/>
        <w:szCs w:val="28"/>
      </w:rPr>
    </w:pPr>
    <w:r>
      <w:rPr>
        <w:rFonts w:ascii="Calibri" w:hAnsi="Calibri"/>
        <w:b/>
        <w:color w:val="235183"/>
        <w:sz w:val="28"/>
        <w:szCs w:val="28"/>
      </w:rPr>
      <w:t>VETERINÁRNÍ UNIVERZITA BRNO</w:t>
    </w:r>
  </w:p>
  <w:p w14:paraId="4E918AED" w14:textId="77777777" w:rsidR="008778DB" w:rsidRDefault="008778DB" w:rsidP="00A94019">
    <w:pPr>
      <w:pStyle w:val="Zhlav"/>
      <w:rPr>
        <w:rFonts w:ascii="Calibri" w:hAnsi="Calibri"/>
        <w:color w:val="235183"/>
      </w:rPr>
    </w:pPr>
  </w:p>
  <w:p w14:paraId="408B80D6" w14:textId="77777777" w:rsidR="008778DB" w:rsidRDefault="008778DB" w:rsidP="00A94019">
    <w:pPr>
      <w:pStyle w:val="Zhlav"/>
    </w:pPr>
  </w:p>
  <w:p w14:paraId="42DA6A4F" w14:textId="77777777" w:rsidR="008778DB" w:rsidRPr="004640D0" w:rsidRDefault="008778DB" w:rsidP="00A940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C249" w14:textId="77777777" w:rsidR="00996EB5" w:rsidRDefault="00137855" w:rsidP="00D85547">
    <w:pPr>
      <w:pStyle w:val="Zhlav"/>
    </w:pPr>
  </w:p>
  <w:p w14:paraId="534D440F" w14:textId="77777777" w:rsidR="00996EB5" w:rsidRDefault="00137855" w:rsidP="00D85547">
    <w:pPr>
      <w:pStyle w:val="Zhlav"/>
    </w:pPr>
  </w:p>
  <w:p w14:paraId="5638CF9C" w14:textId="77777777" w:rsidR="00996EB5" w:rsidRDefault="0013785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548E" w14:textId="77777777" w:rsidR="00A94019" w:rsidRDefault="009C6A35" w:rsidP="00A94019">
    <w:pPr>
      <w:pStyle w:val="Zhlav"/>
      <w:jc w:val="center"/>
      <w:rPr>
        <w:rFonts w:ascii="Calibri" w:hAnsi="Calibri"/>
        <w:b/>
        <w:color w:val="235183"/>
        <w:sz w:val="28"/>
        <w:szCs w:val="28"/>
      </w:rPr>
    </w:pPr>
    <w:r>
      <w:rPr>
        <w:noProof/>
      </w:rPr>
      <w:drawing>
        <wp:anchor distT="0" distB="0" distL="114300" distR="114300" simplePos="0" relativeHeight="251659264" behindDoc="1" locked="0" layoutInCell="1" allowOverlap="0" wp14:anchorId="7F2ED58B" wp14:editId="42C3278A">
          <wp:simplePos x="0" y="0"/>
          <wp:positionH relativeFrom="column">
            <wp:posOffset>9525</wp:posOffset>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3369C319" w14:textId="77777777" w:rsidR="00A94019" w:rsidRDefault="00137855" w:rsidP="00A94019">
    <w:pPr>
      <w:pStyle w:val="Zhlav"/>
      <w:tabs>
        <w:tab w:val="clear" w:pos="4536"/>
        <w:tab w:val="center" w:pos="4111"/>
      </w:tabs>
      <w:ind w:firstLine="1276"/>
      <w:jc w:val="both"/>
      <w:rPr>
        <w:rFonts w:ascii="Calibri" w:hAnsi="Calibri"/>
        <w:b/>
        <w:color w:val="235183"/>
        <w:sz w:val="28"/>
        <w:szCs w:val="28"/>
      </w:rPr>
    </w:pPr>
  </w:p>
  <w:p w14:paraId="7B6E6521" w14:textId="77777777" w:rsidR="00A94019" w:rsidRDefault="009C6A35" w:rsidP="00A94019">
    <w:pPr>
      <w:pStyle w:val="Zhlav"/>
      <w:tabs>
        <w:tab w:val="clear" w:pos="4536"/>
        <w:tab w:val="center" w:pos="4111"/>
      </w:tabs>
      <w:ind w:firstLine="1276"/>
      <w:jc w:val="both"/>
      <w:rPr>
        <w:rFonts w:ascii="Calibri" w:hAnsi="Calibri"/>
        <w:b/>
        <w:color w:val="235183"/>
        <w:sz w:val="28"/>
        <w:szCs w:val="28"/>
      </w:rPr>
    </w:pPr>
    <w:r>
      <w:rPr>
        <w:rFonts w:ascii="Calibri" w:hAnsi="Calibri"/>
        <w:b/>
        <w:color w:val="235183"/>
        <w:sz w:val="28"/>
        <w:szCs w:val="28"/>
      </w:rPr>
      <w:t>VETERINÁRNÍ UNIVERZITA BRNO</w:t>
    </w:r>
  </w:p>
  <w:p w14:paraId="552A9507" w14:textId="77777777" w:rsidR="00A94019" w:rsidRDefault="00137855" w:rsidP="00A94019">
    <w:pPr>
      <w:pStyle w:val="Zhlav"/>
      <w:rPr>
        <w:rFonts w:ascii="Calibri" w:hAnsi="Calibri"/>
        <w:color w:val="235183"/>
      </w:rPr>
    </w:pPr>
  </w:p>
  <w:p w14:paraId="5DA41910" w14:textId="77777777" w:rsidR="00A94019" w:rsidRDefault="00137855" w:rsidP="00A94019">
    <w:pPr>
      <w:pStyle w:val="Zhlav"/>
    </w:pPr>
  </w:p>
  <w:p w14:paraId="7B626DC0" w14:textId="77777777" w:rsidR="00A94019" w:rsidRPr="004640D0" w:rsidRDefault="00137855" w:rsidP="00A940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EF3"/>
    <w:multiLevelType w:val="hybridMultilevel"/>
    <w:tmpl w:val="126896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7"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D0344B"/>
    <w:multiLevelType w:val="hybridMultilevel"/>
    <w:tmpl w:val="D460F9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62651B4F"/>
    <w:multiLevelType w:val="hybridMultilevel"/>
    <w:tmpl w:val="092A0A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6BEA3F46"/>
    <w:multiLevelType w:val="hybridMultilevel"/>
    <w:tmpl w:val="C6B6C550"/>
    <w:lvl w:ilvl="0" w:tplc="3646A344">
      <w:start w:val="1"/>
      <w:numFmt w:val="decimal"/>
      <w:pStyle w:val="Nadpis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D0695"/>
    <w:multiLevelType w:val="multilevel"/>
    <w:tmpl w:val="F29628EA"/>
    <w:lvl w:ilvl="0">
      <w:start w:val="1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4"/>
  </w:num>
  <w:num w:numId="2">
    <w:abstractNumId w:val="10"/>
  </w:num>
  <w:num w:numId="3">
    <w:abstractNumId w:val="2"/>
  </w:num>
  <w:num w:numId="4">
    <w:abstractNumId w:val="11"/>
  </w:num>
  <w:num w:numId="5">
    <w:abstractNumId w:val="20"/>
  </w:num>
  <w:num w:numId="6">
    <w:abstractNumId w:val="9"/>
  </w:num>
  <w:num w:numId="7">
    <w:abstractNumId w:val="5"/>
  </w:num>
  <w:num w:numId="8">
    <w:abstractNumId w:val="8"/>
  </w:num>
  <w:num w:numId="9">
    <w:abstractNumId w:val="4"/>
  </w:num>
  <w:num w:numId="10">
    <w:abstractNumId w:val="14"/>
  </w:num>
  <w:num w:numId="11">
    <w:abstractNumId w:val="28"/>
  </w:num>
  <w:num w:numId="12">
    <w:abstractNumId w:val="0"/>
  </w:num>
  <w:num w:numId="13">
    <w:abstractNumId w:val="23"/>
  </w:num>
  <w:num w:numId="14">
    <w:abstractNumId w:val="6"/>
  </w:num>
  <w:num w:numId="15">
    <w:abstractNumId w:val="3"/>
  </w:num>
  <w:num w:numId="16">
    <w:abstractNumId w:val="13"/>
  </w:num>
  <w:num w:numId="17">
    <w:abstractNumId w:val="26"/>
  </w:num>
  <w:num w:numId="18">
    <w:abstractNumId w:val="16"/>
  </w:num>
  <w:num w:numId="19">
    <w:abstractNumId w:val="17"/>
  </w:num>
  <w:num w:numId="20">
    <w:abstractNumId w:val="15"/>
  </w:num>
  <w:num w:numId="21">
    <w:abstractNumId w:val="7"/>
  </w:num>
  <w:num w:numId="22">
    <w:abstractNumId w:val="19"/>
  </w:num>
  <w:num w:numId="23">
    <w:abstractNumId w:val="12"/>
  </w:num>
  <w:num w:numId="24">
    <w:abstractNumId w:val="27"/>
  </w:num>
  <w:num w:numId="25">
    <w:abstractNumId w:val="18"/>
  </w:num>
  <w:num w:numId="26">
    <w:abstractNumId w:val="21"/>
  </w:num>
  <w:num w:numId="27">
    <w:abstractNumId w:val="25"/>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DB"/>
    <w:rsid w:val="00137855"/>
    <w:rsid w:val="001A2CE2"/>
    <w:rsid w:val="00283849"/>
    <w:rsid w:val="003C4F21"/>
    <w:rsid w:val="00401223"/>
    <w:rsid w:val="00517C5F"/>
    <w:rsid w:val="005A71D7"/>
    <w:rsid w:val="00672397"/>
    <w:rsid w:val="00760683"/>
    <w:rsid w:val="008778DB"/>
    <w:rsid w:val="008B6CCF"/>
    <w:rsid w:val="0096749A"/>
    <w:rsid w:val="009C6A35"/>
    <w:rsid w:val="009D608B"/>
    <w:rsid w:val="00A2609E"/>
    <w:rsid w:val="00DB2082"/>
    <w:rsid w:val="00F36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98E8"/>
  <w15:chartTrackingRefBased/>
  <w15:docId w15:val="{B6A61F3E-37ED-406C-B319-E177F808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78D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D608B"/>
    <w:pPr>
      <w:keepNext/>
      <w:keepLines/>
      <w:numPr>
        <w:numId w:val="1"/>
      </w:numPr>
      <w:spacing w:before="240"/>
      <w:outlineLvl w:val="0"/>
    </w:pPr>
    <w:rPr>
      <w:rFonts w:eastAsiaTheme="majorEastAsia" w:cstheme="majorBidi"/>
      <w:b/>
      <w:color w:val="000000" w:themeColor="text1"/>
      <w:sz w:val="28"/>
      <w:szCs w:val="32"/>
      <w:u w:val="single"/>
    </w:rPr>
  </w:style>
  <w:style w:type="paragraph" w:styleId="Nadpis2">
    <w:name w:val="heading 2"/>
    <w:basedOn w:val="Normln"/>
    <w:next w:val="Normln"/>
    <w:link w:val="Nadpis2Char"/>
    <w:uiPriority w:val="9"/>
    <w:semiHidden/>
    <w:unhideWhenUsed/>
    <w:qFormat/>
    <w:rsid w:val="008778D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608B"/>
    <w:rPr>
      <w:rFonts w:ascii="Times New Roman" w:eastAsiaTheme="majorEastAsia" w:hAnsi="Times New Roman" w:cstheme="majorBidi"/>
      <w:b/>
      <w:color w:val="000000" w:themeColor="text1"/>
      <w:sz w:val="28"/>
      <w:szCs w:val="32"/>
      <w:u w:val="single"/>
    </w:rPr>
  </w:style>
  <w:style w:type="character" w:customStyle="1" w:styleId="Nadpis2Char">
    <w:name w:val="Nadpis 2 Char"/>
    <w:basedOn w:val="Standardnpsmoodstavce"/>
    <w:link w:val="Nadpis2"/>
    <w:uiPriority w:val="9"/>
    <w:semiHidden/>
    <w:rsid w:val="008778DB"/>
    <w:rPr>
      <w:rFonts w:asciiTheme="majorHAnsi" w:eastAsiaTheme="majorEastAsia" w:hAnsiTheme="majorHAnsi" w:cstheme="majorBidi"/>
      <w:b/>
      <w:bCs/>
      <w:color w:val="4472C4" w:themeColor="accent1"/>
      <w:sz w:val="26"/>
      <w:szCs w:val="26"/>
      <w:lang w:eastAsia="cs-CZ"/>
    </w:rPr>
  </w:style>
  <w:style w:type="paragraph" w:styleId="Normlnweb">
    <w:name w:val="Normal (Web)"/>
    <w:basedOn w:val="Normln"/>
    <w:rsid w:val="008778DB"/>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8778DB"/>
    <w:pPr>
      <w:jc w:val="center"/>
    </w:pPr>
    <w:rPr>
      <w:sz w:val="32"/>
      <w:szCs w:val="32"/>
    </w:rPr>
  </w:style>
  <w:style w:type="character" w:customStyle="1" w:styleId="NzevChar">
    <w:name w:val="Název Char"/>
    <w:basedOn w:val="Standardnpsmoodstavce"/>
    <w:link w:val="Nzev"/>
    <w:rsid w:val="008778DB"/>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8778DB"/>
    <w:pPr>
      <w:jc w:val="center"/>
    </w:pPr>
    <w:rPr>
      <w:b/>
      <w:bCs/>
      <w:sz w:val="28"/>
      <w:szCs w:val="28"/>
    </w:rPr>
  </w:style>
  <w:style w:type="character" w:customStyle="1" w:styleId="PodnadpisChar">
    <w:name w:val="Podnadpis Char"/>
    <w:basedOn w:val="Standardnpsmoodstavce"/>
    <w:link w:val="Podnadpis"/>
    <w:uiPriority w:val="99"/>
    <w:rsid w:val="008778DB"/>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8778DB"/>
    <w:pPr>
      <w:tabs>
        <w:tab w:val="center" w:pos="4536"/>
        <w:tab w:val="right" w:pos="9072"/>
      </w:tabs>
    </w:pPr>
  </w:style>
  <w:style w:type="character" w:customStyle="1" w:styleId="ZpatChar">
    <w:name w:val="Zápatí Char"/>
    <w:basedOn w:val="Standardnpsmoodstavce"/>
    <w:link w:val="Zpat"/>
    <w:uiPriority w:val="99"/>
    <w:rsid w:val="008778DB"/>
    <w:rPr>
      <w:rFonts w:ascii="Times New Roman" w:eastAsia="Times New Roman" w:hAnsi="Times New Roman" w:cs="Times New Roman"/>
      <w:sz w:val="24"/>
      <w:szCs w:val="24"/>
      <w:lang w:eastAsia="cs-CZ"/>
    </w:rPr>
  </w:style>
  <w:style w:type="paragraph" w:customStyle="1" w:styleId="Nadpislnku">
    <w:name w:val="Nadpis článku"/>
    <w:basedOn w:val="Normln"/>
    <w:rsid w:val="008778DB"/>
    <w:pPr>
      <w:jc w:val="both"/>
    </w:pPr>
    <w:rPr>
      <w:b/>
      <w:bCs/>
      <w:u w:val="single"/>
    </w:rPr>
  </w:style>
  <w:style w:type="paragraph" w:customStyle="1" w:styleId="Text-Zd">
    <w:name w:val="Text-Zd"/>
    <w:basedOn w:val="Normln"/>
    <w:rsid w:val="008778DB"/>
    <w:pPr>
      <w:ind w:firstLine="709"/>
      <w:jc w:val="both"/>
    </w:pPr>
  </w:style>
  <w:style w:type="character" w:styleId="Hypertextovodkaz">
    <w:name w:val="Hyperlink"/>
    <w:basedOn w:val="Standardnpsmoodstavce"/>
    <w:rsid w:val="008778DB"/>
    <w:rPr>
      <w:color w:val="0000FF"/>
      <w:u w:val="single"/>
    </w:rPr>
  </w:style>
  <w:style w:type="character" w:customStyle="1" w:styleId="platne1">
    <w:name w:val="platne1"/>
    <w:basedOn w:val="Standardnpsmoodstavce"/>
    <w:uiPriority w:val="99"/>
    <w:rsid w:val="008778DB"/>
  </w:style>
  <w:style w:type="paragraph" w:customStyle="1" w:styleId="Normlnern">
    <w:name w:val="Normální + Černá"/>
    <w:basedOn w:val="Normln"/>
    <w:uiPriority w:val="99"/>
    <w:rsid w:val="008778DB"/>
    <w:pPr>
      <w:numPr>
        <w:ilvl w:val="1"/>
        <w:numId w:val="6"/>
      </w:numPr>
      <w:spacing w:before="60"/>
      <w:jc w:val="both"/>
    </w:pPr>
    <w:rPr>
      <w:color w:val="000000"/>
    </w:rPr>
  </w:style>
  <w:style w:type="character" w:styleId="Siln">
    <w:name w:val="Strong"/>
    <w:basedOn w:val="Standardnpsmoodstavce"/>
    <w:uiPriority w:val="22"/>
    <w:qFormat/>
    <w:rsid w:val="008778DB"/>
    <w:rPr>
      <w:b/>
      <w:bCs/>
    </w:rPr>
  </w:style>
  <w:style w:type="paragraph" w:styleId="Odstavecseseznamem">
    <w:name w:val="List Paragraph"/>
    <w:basedOn w:val="Normln"/>
    <w:uiPriority w:val="99"/>
    <w:qFormat/>
    <w:rsid w:val="008778DB"/>
    <w:pPr>
      <w:ind w:left="708"/>
    </w:pPr>
  </w:style>
  <w:style w:type="paragraph" w:styleId="Bezmezer">
    <w:name w:val="No Spacing"/>
    <w:qFormat/>
    <w:rsid w:val="008778DB"/>
    <w:pPr>
      <w:spacing w:after="0" w:line="240" w:lineRule="auto"/>
    </w:pPr>
    <w:rPr>
      <w:rFonts w:ascii="Calibri" w:eastAsia="Calibri" w:hAnsi="Calibri" w:cs="Calibri"/>
    </w:rPr>
  </w:style>
  <w:style w:type="paragraph" w:styleId="Zhlav">
    <w:name w:val="header"/>
    <w:basedOn w:val="Normln"/>
    <w:link w:val="ZhlavChar"/>
    <w:unhideWhenUsed/>
    <w:rsid w:val="008778DB"/>
    <w:pPr>
      <w:tabs>
        <w:tab w:val="center" w:pos="4536"/>
        <w:tab w:val="right" w:pos="9072"/>
      </w:tabs>
    </w:pPr>
  </w:style>
  <w:style w:type="character" w:customStyle="1" w:styleId="ZhlavChar">
    <w:name w:val="Záhlaví Char"/>
    <w:basedOn w:val="Standardnpsmoodstavce"/>
    <w:link w:val="Zhlav"/>
    <w:rsid w:val="008778D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8778DB"/>
    <w:pPr>
      <w:jc w:val="center"/>
    </w:pPr>
    <w:rPr>
      <w:rFonts w:ascii="Verdana" w:hAnsi="Verdana"/>
    </w:rPr>
  </w:style>
  <w:style w:type="character" w:customStyle="1" w:styleId="ZkladntextChar">
    <w:name w:val="Základní text Char"/>
    <w:basedOn w:val="Standardnpsmoodstavce"/>
    <w:link w:val="Zkladntext"/>
    <w:uiPriority w:val="99"/>
    <w:rsid w:val="008778DB"/>
    <w:rPr>
      <w:rFonts w:ascii="Verdana" w:eastAsia="Times New Roman" w:hAnsi="Verdana" w:cs="Times New Roman"/>
      <w:sz w:val="24"/>
      <w:szCs w:val="24"/>
      <w:lang w:eastAsia="cs-CZ"/>
    </w:rPr>
  </w:style>
  <w:style w:type="paragraph" w:customStyle="1" w:styleId="Heading21">
    <w:name w:val="Heading21"/>
    <w:basedOn w:val="Nadpis2"/>
    <w:qFormat/>
    <w:rsid w:val="008778DB"/>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8778DB"/>
  </w:style>
  <w:style w:type="paragraph" w:customStyle="1" w:styleId="Import5">
    <w:name w:val="Import 5"/>
    <w:basedOn w:val="Normln"/>
    <w:rsid w:val="008778D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idemployee">
    <w:name w:val="idemployee"/>
    <w:rsid w:val="008778DB"/>
    <w:rPr>
      <w:rFonts w:ascii="Verdana" w:hAnsi="Verdana" w:hint="default"/>
      <w:b/>
      <w:bCs/>
      <w:strike w:val="0"/>
      <w:dstrike w:val="0"/>
      <w:color w:val="000000"/>
      <w:sz w:val="17"/>
      <w:szCs w:val="17"/>
      <w:u w:val="none"/>
      <w:effect w:val="none"/>
    </w:rPr>
  </w:style>
  <w:style w:type="character" w:styleId="Odkaznakoment">
    <w:name w:val="annotation reference"/>
    <w:basedOn w:val="Standardnpsmoodstavce"/>
    <w:uiPriority w:val="99"/>
    <w:semiHidden/>
    <w:unhideWhenUsed/>
    <w:rsid w:val="008778DB"/>
    <w:rPr>
      <w:sz w:val="16"/>
      <w:szCs w:val="16"/>
    </w:rPr>
  </w:style>
  <w:style w:type="paragraph" w:styleId="Textkomente">
    <w:name w:val="annotation text"/>
    <w:basedOn w:val="Normln"/>
    <w:link w:val="TextkomenteChar"/>
    <w:uiPriority w:val="99"/>
    <w:semiHidden/>
    <w:unhideWhenUsed/>
    <w:rsid w:val="008778DB"/>
    <w:rPr>
      <w:sz w:val="20"/>
      <w:szCs w:val="20"/>
    </w:rPr>
  </w:style>
  <w:style w:type="character" w:customStyle="1" w:styleId="TextkomenteChar">
    <w:name w:val="Text komentáře Char"/>
    <w:basedOn w:val="Standardnpsmoodstavce"/>
    <w:link w:val="Textkomente"/>
    <w:uiPriority w:val="99"/>
    <w:semiHidden/>
    <w:rsid w:val="008778D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778DB"/>
    <w:rPr>
      <w:b/>
      <w:bCs/>
    </w:rPr>
  </w:style>
  <w:style w:type="character" w:customStyle="1" w:styleId="PedmtkomenteChar">
    <w:name w:val="Předmět komentáře Char"/>
    <w:basedOn w:val="TextkomenteChar"/>
    <w:link w:val="Pedmtkomente"/>
    <w:uiPriority w:val="99"/>
    <w:semiHidden/>
    <w:rsid w:val="008778D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778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78DB"/>
    <w:rPr>
      <w:rFonts w:ascii="Segoe UI" w:eastAsia="Times New Roman" w:hAnsi="Segoe UI" w:cs="Segoe UI"/>
      <w:sz w:val="18"/>
      <w:szCs w:val="18"/>
      <w:lang w:eastAsia="cs-CZ"/>
    </w:rPr>
  </w:style>
  <w:style w:type="paragraph" w:styleId="Revize">
    <w:name w:val="Revision"/>
    <w:hidden/>
    <w:uiPriority w:val="99"/>
    <w:semiHidden/>
    <w:rsid w:val="008778DB"/>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8778DB"/>
  </w:style>
  <w:style w:type="character" w:customStyle="1" w:styleId="textdetailemployee">
    <w:name w:val="textdetailemployee"/>
    <w:basedOn w:val="Standardnpsmoodstavce"/>
    <w:rsid w:val="008778DB"/>
    <w:rPr>
      <w:rFonts w:ascii="Verdana" w:hAnsi="Verdan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16</Pages>
  <Words>6636</Words>
  <Characters>39155</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7</cp:revision>
  <dcterms:created xsi:type="dcterms:W3CDTF">2024-02-27T07:11:00Z</dcterms:created>
  <dcterms:modified xsi:type="dcterms:W3CDTF">2025-07-16T06:46:00Z</dcterms:modified>
</cp:coreProperties>
</file>