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65DBE" w14:textId="6EF82AAA" w:rsidR="00C21FF3" w:rsidRPr="001F7FB1" w:rsidRDefault="00C21FF3" w:rsidP="00C21FF3">
      <w:pPr>
        <w:spacing w:after="240"/>
        <w:jc w:val="right"/>
        <w:rPr>
          <w:bCs/>
          <w:i/>
          <w:szCs w:val="28"/>
        </w:rPr>
      </w:pPr>
      <w:r w:rsidRPr="00B063B8">
        <w:rPr>
          <w:bCs/>
          <w:i/>
          <w:szCs w:val="28"/>
        </w:rPr>
        <w:t xml:space="preserve">Příloha č. </w:t>
      </w:r>
      <w:r w:rsidR="00655327">
        <w:rPr>
          <w:bCs/>
          <w:i/>
          <w:szCs w:val="28"/>
        </w:rPr>
        <w:t>6</w:t>
      </w:r>
      <w:r w:rsidRPr="00B063B8">
        <w:rPr>
          <w:bCs/>
          <w:i/>
          <w:szCs w:val="28"/>
        </w:rPr>
        <w:t xml:space="preserve"> Zadávací dokumentace</w:t>
      </w:r>
    </w:p>
    <w:p w14:paraId="4947029D" w14:textId="77777777" w:rsidR="00C21FF3" w:rsidRPr="008134B8" w:rsidRDefault="00C21FF3" w:rsidP="004A5573">
      <w:pPr>
        <w:spacing w:before="120"/>
        <w:jc w:val="center"/>
        <w:rPr>
          <w:kern w:val="32"/>
          <w:szCs w:val="20"/>
        </w:rPr>
      </w:pPr>
      <w:r w:rsidRPr="008134B8">
        <w:rPr>
          <w:b/>
          <w:bCs/>
          <w:szCs w:val="20"/>
        </w:rPr>
        <w:t xml:space="preserve">PROHLÁŠENÍ </w:t>
      </w:r>
      <w:r>
        <w:rPr>
          <w:b/>
          <w:bCs/>
          <w:szCs w:val="20"/>
        </w:rPr>
        <w:t>ÚČASTNÍKA</w:t>
      </w:r>
      <w:r w:rsidRPr="008134B8">
        <w:rPr>
          <w:b/>
          <w:bCs/>
          <w:szCs w:val="20"/>
        </w:rPr>
        <w:t xml:space="preserve"> </w:t>
      </w:r>
      <w:r>
        <w:rPr>
          <w:b/>
          <w:bCs/>
          <w:szCs w:val="20"/>
        </w:rPr>
        <w:t>K NEEXISTENCI STŘETU ZÁJMŮ</w:t>
      </w:r>
    </w:p>
    <w:p w14:paraId="4E6D483E" w14:textId="77777777" w:rsidR="00C21FF3" w:rsidRPr="004E6B1F" w:rsidRDefault="00C21FF3" w:rsidP="004A5573">
      <w:pPr>
        <w:spacing w:before="60"/>
        <w:jc w:val="center"/>
      </w:pPr>
      <w:r w:rsidRPr="004E6B1F">
        <w:t>v rámci zadávacího řízení na veřejnou zakázku s názvem</w:t>
      </w:r>
    </w:p>
    <w:p w14:paraId="460A2B18" w14:textId="15BD4CDC" w:rsidR="00554BC9" w:rsidRPr="00B13159" w:rsidRDefault="00C21FF3" w:rsidP="004A5573">
      <w:pPr>
        <w:spacing w:before="120"/>
        <w:jc w:val="center"/>
        <w:rPr>
          <w:b/>
          <w:bCs/>
          <w:iCs/>
          <w:sz w:val="28"/>
          <w:szCs w:val="28"/>
        </w:rPr>
      </w:pPr>
      <w:r w:rsidRPr="004E6B1F">
        <w:rPr>
          <w:b/>
        </w:rPr>
        <w:t>„</w:t>
      </w:r>
      <w:r w:rsidR="00E92D9A" w:rsidRPr="00E92D9A">
        <w:rPr>
          <w:b/>
          <w:bCs/>
          <w:iCs/>
          <w:color w:val="000000"/>
          <w:sz w:val="28"/>
          <w:szCs w:val="28"/>
        </w:rPr>
        <w:t>Modernizace a rozšíření kamerového a přístupového systému – čtečky</w:t>
      </w:r>
      <w:r w:rsidR="00554BC9" w:rsidRPr="00B13159">
        <w:rPr>
          <w:b/>
          <w:bCs/>
          <w:iCs/>
          <w:sz w:val="28"/>
          <w:szCs w:val="28"/>
        </w:rPr>
        <w:t>“</w:t>
      </w:r>
    </w:p>
    <w:p w14:paraId="4B2B5296" w14:textId="77777777" w:rsidR="00C21FF3" w:rsidRDefault="00C21FF3" w:rsidP="004A5573">
      <w:pPr>
        <w:spacing w:before="120"/>
        <w:jc w:val="both"/>
      </w:pPr>
      <w:r w:rsidRPr="004E6B1F">
        <w:t xml:space="preserve">Účastník (obchodní jméno právnické/fyzické osoby) </w:t>
      </w:r>
    </w:p>
    <w:p w14:paraId="1FC32762" w14:textId="16BC26DB" w:rsidR="00C21FF3" w:rsidRPr="004E6B1F" w:rsidRDefault="00C21FF3" w:rsidP="006A25C6">
      <w:pPr>
        <w:spacing w:before="60"/>
        <w:jc w:val="both"/>
      </w:pPr>
      <w:r w:rsidRPr="004E6B1F">
        <w:t>…………………………………………………….</w:t>
      </w:r>
    </w:p>
    <w:p w14:paraId="1CCAA30F" w14:textId="30A39734" w:rsidR="00C21FF3" w:rsidRPr="004E6B1F" w:rsidRDefault="00322018" w:rsidP="004A5573">
      <w:pPr>
        <w:spacing w:before="120"/>
        <w:jc w:val="both"/>
      </w:pPr>
      <w:r w:rsidRPr="004E6B1F">
        <w:t>S</w:t>
      </w:r>
      <w:r w:rsidR="00C21FF3" w:rsidRPr="004E6B1F">
        <w:t>e</w:t>
      </w:r>
      <w:r>
        <w:t xml:space="preserve"> s</w:t>
      </w:r>
      <w:r w:rsidR="00C21FF3" w:rsidRPr="004E6B1F">
        <w:t>ídlem……………………………………………………………………………………</w:t>
      </w:r>
      <w:bookmarkStart w:id="0" w:name="_GoBack"/>
      <w:bookmarkEnd w:id="0"/>
    </w:p>
    <w:p w14:paraId="24DE42BA" w14:textId="0EEC6A4E" w:rsidR="00C21FF3" w:rsidRPr="004E6B1F" w:rsidRDefault="00C21FF3" w:rsidP="004A5573">
      <w:pPr>
        <w:spacing w:before="120"/>
        <w:jc w:val="both"/>
      </w:pPr>
      <w:r w:rsidRPr="004E6B1F">
        <w:t>IČ………………………………………………………</w:t>
      </w:r>
    </w:p>
    <w:p w14:paraId="4B155AC4" w14:textId="77777777" w:rsidR="00C21FF3" w:rsidRPr="004E6B1F" w:rsidRDefault="00C21FF3" w:rsidP="00021BCA">
      <w:pPr>
        <w:spacing w:before="60"/>
        <w:rPr>
          <w:b/>
          <w:bCs/>
        </w:rPr>
      </w:pPr>
      <w:r w:rsidRPr="004E6B1F">
        <w:rPr>
          <w:b/>
          <w:bCs/>
        </w:rPr>
        <w:t>čestně a pravdivě prohlašuje neexistenci střetu zájmů:</w:t>
      </w:r>
    </w:p>
    <w:p w14:paraId="1AA95B54" w14:textId="77777777" w:rsidR="00C21FF3" w:rsidRPr="004E6B1F" w:rsidRDefault="00C21FF3" w:rsidP="00043959">
      <w:pPr>
        <w:numPr>
          <w:ilvl w:val="1"/>
          <w:numId w:val="3"/>
        </w:numPr>
        <w:autoSpaceDE w:val="0"/>
        <w:autoSpaceDN w:val="0"/>
        <w:adjustRightInd w:val="0"/>
        <w:spacing w:before="80" w:after="120"/>
        <w:ind w:left="284" w:hanging="284"/>
        <w:jc w:val="both"/>
      </w:pPr>
      <w:r w:rsidRPr="004E6B1F">
        <w:t>účastník 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na zadání předmětné zakázky.</w:t>
      </w:r>
    </w:p>
    <w:p w14:paraId="6E215372" w14:textId="77777777" w:rsidR="00C21FF3" w:rsidRPr="004E6B1F" w:rsidRDefault="00C21FF3" w:rsidP="00043959">
      <w:pPr>
        <w:numPr>
          <w:ilvl w:val="1"/>
          <w:numId w:val="3"/>
        </w:numPr>
        <w:autoSpaceDE w:val="0"/>
        <w:autoSpaceDN w:val="0"/>
        <w:adjustRightInd w:val="0"/>
        <w:spacing w:before="80" w:after="120"/>
        <w:ind w:left="284" w:hanging="284"/>
        <w:jc w:val="both"/>
      </w:pPr>
      <w:r w:rsidRPr="004E6B1F">
        <w:t>není účastník sám, jeho poddodavatel nebo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w:t>
      </w:r>
    </w:p>
    <w:p w14:paraId="0F8B2385" w14:textId="5FD6C85F" w:rsidR="00C21FF3" w:rsidRDefault="00C21FF3" w:rsidP="00043959">
      <w:pPr>
        <w:numPr>
          <w:ilvl w:val="1"/>
          <w:numId w:val="3"/>
        </w:numPr>
        <w:autoSpaceDE w:val="0"/>
        <w:autoSpaceDN w:val="0"/>
        <w:adjustRightInd w:val="0"/>
        <w:spacing w:before="80" w:after="120"/>
        <w:ind w:left="284" w:hanging="284"/>
        <w:jc w:val="both"/>
      </w:pPr>
      <w:r w:rsidRPr="004E6B1F">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w:t>
      </w:r>
      <w:r>
        <w:t> </w:t>
      </w:r>
      <w:r w:rsidRPr="004E6B1F">
        <w:t>omezujících opatřeních vzhledem k činnostem Ruska destabilizujícím situaci na Ukrajině.</w:t>
      </w:r>
    </w:p>
    <w:p w14:paraId="67DE5664" w14:textId="02690820" w:rsidR="00C21FF3" w:rsidRPr="004E6B1F" w:rsidRDefault="00322018" w:rsidP="00021BCA">
      <w:pPr>
        <w:numPr>
          <w:ilvl w:val="1"/>
          <w:numId w:val="3"/>
        </w:numPr>
        <w:autoSpaceDE w:val="0"/>
        <w:autoSpaceDN w:val="0"/>
        <w:adjustRightInd w:val="0"/>
        <w:spacing w:before="80" w:after="60"/>
        <w:ind w:left="284" w:hanging="284"/>
        <w:jc w:val="both"/>
      </w:pPr>
      <w:r>
        <w:t xml:space="preserve">Dodavatel tímto čestně prohlašuje, že u něho nejsou dány podmínky pro existenci střetu zájmů ve smyslu § 44 zákona č. 134/2016 Sb., o zadávání veřejných zakázek, ve znění pozdějších předpisů, zejména, že není v zadávacím řízení ovlivněn přímo ani nepřímo střetem zájmů ve vztahu k zadavateli ani k subjektům podílejícím se na přípravě tohoto zadávacího řízení, jakož i že nemá žádné zvláštní spojení s těmito osobami (např. majetkové, personální apod.). Dodavatel zároveň čestně prohlašuje, že u něho nejsou dány podmínky pro existenci střetu zájmů ve smyslu § </w:t>
      </w:r>
      <w:proofErr w:type="gramStart"/>
      <w:r>
        <w:t>4b</w:t>
      </w:r>
      <w:proofErr w:type="gramEnd"/>
      <w:r>
        <w:t xml:space="preserve"> zákona č. 159/2006 Sb., o střetu zájmů, ve znění pozdějších předpisů, tzn. že není obchodní společností, ve které veřejný funkcionář uvedený v § 2 odst. 1 písm. c) tohoto zákona nebo jím ovládaná osoba vlastní podíl představující alespoň 25 % účasti společníka v obchodní společnosti.</w:t>
      </w:r>
    </w:p>
    <w:p w14:paraId="57A5398E" w14:textId="77777777" w:rsidR="00C21FF3" w:rsidRPr="004E6B1F" w:rsidRDefault="00C21FF3" w:rsidP="004A5573">
      <w:pPr>
        <w:tabs>
          <w:tab w:val="left" w:pos="900"/>
        </w:tabs>
        <w:spacing w:before="120" w:after="60"/>
        <w:jc w:val="both"/>
        <w:rPr>
          <w:b/>
          <w:bCs/>
        </w:rPr>
      </w:pPr>
      <w:r w:rsidRPr="004E6B1F">
        <w:rPr>
          <w:b/>
          <w:bCs/>
        </w:rPr>
        <w:t>Toto prohlášení činím na základě své jasné, srozumitelné a svobodné vůle a jsem si vědom všech následků plynoucích z uvedení nepravdivých údajů.</w:t>
      </w:r>
    </w:p>
    <w:p w14:paraId="65A960E4" w14:textId="7C5DE952" w:rsidR="00C21FF3" w:rsidRDefault="00C21FF3" w:rsidP="00322018">
      <w:pPr>
        <w:spacing w:before="240"/>
        <w:jc w:val="both"/>
      </w:pPr>
      <w:r w:rsidRPr="004E6B1F">
        <w:t>V …………………. dne …………………...</w:t>
      </w:r>
      <w:r w:rsidRPr="004E6B1F">
        <w:tab/>
      </w:r>
      <w:r w:rsidRPr="004E6B1F">
        <w:tab/>
      </w:r>
    </w:p>
    <w:p w14:paraId="71AE3B29" w14:textId="20CDB588" w:rsidR="00C21FF3" w:rsidRDefault="00C21FF3" w:rsidP="00322018">
      <w:pPr>
        <w:spacing w:before="300"/>
        <w:jc w:val="both"/>
      </w:pPr>
      <w:r>
        <w:tab/>
      </w:r>
      <w:r>
        <w:tab/>
      </w:r>
      <w:r>
        <w:tab/>
      </w:r>
      <w:r>
        <w:tab/>
      </w:r>
      <w:r>
        <w:tab/>
      </w:r>
      <w:r>
        <w:tab/>
      </w:r>
      <w:r>
        <w:tab/>
      </w:r>
      <w:r>
        <w:tab/>
        <w:t>………………………………..</w:t>
      </w:r>
    </w:p>
    <w:p w14:paraId="279ADFEF" w14:textId="580C29B8" w:rsidR="00C21FF3" w:rsidRPr="004E6B1F" w:rsidRDefault="00C21FF3" w:rsidP="00C21FF3">
      <w:pPr>
        <w:ind w:left="5672"/>
        <w:jc w:val="both"/>
      </w:pPr>
      <w:r w:rsidRPr="004E6B1F">
        <w:t xml:space="preserve">Podpis oprávněné osoby (osob) </w:t>
      </w:r>
    </w:p>
    <w:p w14:paraId="78A6C6A3" w14:textId="3BAF0FD0" w:rsidR="00EE489C" w:rsidRPr="00A0632B" w:rsidRDefault="00C21FF3" w:rsidP="00322018">
      <w:pPr>
        <w:ind w:left="5672" w:firstLine="700"/>
        <w:jc w:val="both"/>
      </w:pPr>
      <w:r w:rsidRPr="004E6B1F">
        <w:t>s uvedením funkce</w:t>
      </w:r>
    </w:p>
    <w:sectPr w:rsidR="00EE489C" w:rsidRPr="00A0632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BA2FE" w14:textId="77777777" w:rsidR="00200FBD" w:rsidRDefault="00200FBD">
      <w:r>
        <w:separator/>
      </w:r>
    </w:p>
  </w:endnote>
  <w:endnote w:type="continuationSeparator" w:id="0">
    <w:p w14:paraId="06BB995A" w14:textId="77777777" w:rsidR="00200FBD" w:rsidRDefault="00200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1E8E2" w14:textId="77777777" w:rsidR="00200FBD" w:rsidRDefault="00200FBD">
      <w:r>
        <w:separator/>
      </w:r>
    </w:p>
  </w:footnote>
  <w:footnote w:type="continuationSeparator" w:id="0">
    <w:p w14:paraId="2B143F66" w14:textId="77777777" w:rsidR="00200FBD" w:rsidRDefault="00200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65A70" w14:textId="77777777" w:rsidR="00021BCA" w:rsidRDefault="00021BCA" w:rsidP="00021BCA">
    <w:pPr>
      <w:pStyle w:val="Zhlav"/>
      <w:jc w:val="center"/>
      <w:rPr>
        <w:b/>
        <w:color w:val="235183"/>
        <w:sz w:val="28"/>
        <w:szCs w:val="28"/>
      </w:rPr>
    </w:pPr>
    <w:bookmarkStart w:id="1" w:name="_Hlk66794495"/>
    <w:bookmarkStart w:id="2" w:name="_Hlk66794496"/>
    <w:bookmarkStart w:id="3" w:name="_Hlk68697761"/>
    <w:bookmarkStart w:id="4" w:name="_Hlk68697762"/>
  </w:p>
  <w:p w14:paraId="08E81930" w14:textId="77777777" w:rsidR="00021BCA" w:rsidRDefault="00021BCA" w:rsidP="00021BCA">
    <w:pPr>
      <w:pStyle w:val="Zhlav"/>
      <w:jc w:val="center"/>
      <w:rPr>
        <w:b/>
        <w:color w:val="235183"/>
        <w:sz w:val="28"/>
        <w:szCs w:val="28"/>
      </w:rPr>
    </w:pPr>
    <w:r>
      <w:rPr>
        <w:rFonts w:ascii="Times New Roman" w:hAnsi="Times New Roman"/>
        <w:noProof/>
        <w:sz w:val="20"/>
        <w:szCs w:val="20"/>
      </w:rPr>
      <w:drawing>
        <wp:anchor distT="0" distB="0" distL="114300" distR="114300" simplePos="0" relativeHeight="251659264" behindDoc="1" locked="0" layoutInCell="1" allowOverlap="0" wp14:anchorId="648807F7" wp14:editId="51A675D5">
          <wp:simplePos x="0" y="0"/>
          <wp:positionH relativeFrom="column">
            <wp:posOffset>9525</wp:posOffset>
          </wp:positionH>
          <wp:positionV relativeFrom="paragraph">
            <wp:posOffset>-146050</wp:posOffset>
          </wp:positionV>
          <wp:extent cx="986155" cy="969010"/>
          <wp:effectExtent l="0" t="0" r="4445" b="2540"/>
          <wp:wrapTight wrapText="bothSides">
            <wp:wrapPolygon edited="0">
              <wp:start x="0" y="0"/>
              <wp:lineTo x="0" y="21232"/>
              <wp:lineTo x="21280" y="21232"/>
              <wp:lineTo x="21280"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pic:spPr>
              </pic:pic>
            </a:graphicData>
          </a:graphic>
          <wp14:sizeRelH relativeFrom="page">
            <wp14:pctWidth>0</wp14:pctWidth>
          </wp14:sizeRelH>
          <wp14:sizeRelV relativeFrom="page">
            <wp14:pctHeight>0</wp14:pctHeight>
          </wp14:sizeRelV>
        </wp:anchor>
      </w:drawing>
    </w:r>
  </w:p>
  <w:p w14:paraId="4B1AF724" w14:textId="330B2C63" w:rsidR="00021BCA" w:rsidRPr="00591D8F" w:rsidRDefault="00021BCA" w:rsidP="00DD6B9B">
    <w:pPr>
      <w:pStyle w:val="Zhlav"/>
      <w:rPr>
        <w:b/>
        <w:color w:val="235183"/>
        <w:sz w:val="28"/>
        <w:szCs w:val="28"/>
      </w:rPr>
    </w:pPr>
    <w:r>
      <w:rPr>
        <w:b/>
        <w:color w:val="235183"/>
        <w:sz w:val="28"/>
        <w:szCs w:val="28"/>
      </w:rPr>
      <w:tab/>
    </w:r>
    <w:r w:rsidRPr="00591D8F">
      <w:rPr>
        <w:b/>
        <w:color w:val="235183"/>
        <w:sz w:val="28"/>
        <w:szCs w:val="28"/>
      </w:rPr>
      <w:t>VETERINÁRNÍ UNIVERZITA BRNO</w:t>
    </w:r>
  </w:p>
  <w:p w14:paraId="6BE1274C" w14:textId="77777777" w:rsidR="00206329" w:rsidRPr="006031CD" w:rsidRDefault="00206329" w:rsidP="00206329">
    <w:pPr>
      <w:pStyle w:val="Zhlav"/>
    </w:pPr>
  </w:p>
  <w:p w14:paraId="37AD74F6" w14:textId="77777777" w:rsidR="00206329" w:rsidRDefault="00206329" w:rsidP="00206329">
    <w:pPr>
      <w:pStyle w:val="Zhlav"/>
    </w:pPr>
  </w:p>
  <w:bookmarkEnd w:id="1"/>
  <w:bookmarkEnd w:id="2"/>
  <w:bookmarkEnd w:id="3"/>
  <w:bookmarkEnd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B212E"/>
    <w:multiLevelType w:val="hybridMultilevel"/>
    <w:tmpl w:val="2E5C0FE2"/>
    <w:lvl w:ilvl="0" w:tplc="C56C5E00">
      <w:start w:val="1"/>
      <w:numFmt w:val="lowerLetter"/>
      <w:pStyle w:val="Normalni-slovn"/>
      <w:lvlText w:val="%1)"/>
      <w:lvlJc w:val="left"/>
      <w:pPr>
        <w:ind w:left="360" w:hanging="360"/>
      </w:pPr>
      <w:rPr>
        <w:rFonts w:ascii="Arial Narrow" w:eastAsia="Times New Roman" w:hAnsi="Arial Narrow" w:cs="Times New Roman"/>
        <w:b w:val="0"/>
        <w:bCs w:val="0"/>
        <w:i w:val="0"/>
        <w:iCs w:val="0"/>
        <w:caps w:val="0"/>
        <w:smallCaps w:val="0"/>
        <w:strike w:val="0"/>
        <w:dstrike w:val="0"/>
        <w:outline w:val="0"/>
        <w:shadow w:val="0"/>
        <w:emboss w:val="0"/>
        <w:imprint w:val="0"/>
        <w:vanish w:val="0"/>
        <w:color w:val="auto"/>
        <w:spacing w:val="0"/>
        <w:w w:val="100"/>
        <w:kern w:val="0"/>
        <w:position w:val="0"/>
        <w:sz w:val="22"/>
        <w:szCs w:val="22"/>
        <w:u w:val="none" w:color="000000"/>
        <w:vertAlign w:val="base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tentative="1">
      <w:start w:val="1"/>
      <w:numFmt w:val="lowerRoman"/>
      <w:lvlText w:val="%6."/>
      <w:lvlJc w:val="right"/>
      <w:pPr>
        <w:tabs>
          <w:tab w:val="num" w:pos="2880"/>
        </w:tabs>
        <w:ind w:left="2880" w:hanging="180"/>
      </w:pPr>
    </w:lvl>
    <w:lvl w:ilvl="6" w:tplc="0405000F" w:tentative="1">
      <w:start w:val="1"/>
      <w:numFmt w:val="decimal"/>
      <w:lvlText w:val="%7."/>
      <w:lvlJc w:val="left"/>
      <w:pPr>
        <w:tabs>
          <w:tab w:val="num" w:pos="3600"/>
        </w:tabs>
        <w:ind w:left="3600" w:hanging="360"/>
      </w:pPr>
    </w:lvl>
    <w:lvl w:ilvl="7" w:tplc="04050019" w:tentative="1">
      <w:start w:val="1"/>
      <w:numFmt w:val="lowerLetter"/>
      <w:lvlText w:val="%8."/>
      <w:lvlJc w:val="left"/>
      <w:pPr>
        <w:tabs>
          <w:tab w:val="num" w:pos="4320"/>
        </w:tabs>
        <w:ind w:left="4320" w:hanging="360"/>
      </w:pPr>
    </w:lvl>
    <w:lvl w:ilvl="8" w:tplc="0405001B" w:tentative="1">
      <w:start w:val="1"/>
      <w:numFmt w:val="lowerRoman"/>
      <w:lvlText w:val="%9."/>
      <w:lvlJc w:val="right"/>
      <w:pPr>
        <w:tabs>
          <w:tab w:val="num" w:pos="5040"/>
        </w:tabs>
        <w:ind w:left="5040" w:hanging="180"/>
      </w:pPr>
    </w:lvl>
  </w:abstractNum>
  <w:abstractNum w:abstractNumId="1" w15:restartNumberingAfterBreak="0">
    <w:nsid w:val="37A162EB"/>
    <w:multiLevelType w:val="hybridMultilevel"/>
    <w:tmpl w:val="36721378"/>
    <w:lvl w:ilvl="0" w:tplc="6ED8E4A0">
      <w:start w:val="1"/>
      <w:numFmt w:val="decimal"/>
      <w:lvlText w:val="(%1)"/>
      <w:lvlJc w:val="left"/>
      <w:pPr>
        <w:ind w:left="420" w:hanging="360"/>
      </w:pPr>
      <w:rPr>
        <w:rFonts w:hint="default"/>
      </w:rPr>
    </w:lvl>
    <w:lvl w:ilvl="1" w:tplc="FDE4CB28">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2186580"/>
    <w:multiLevelType w:val="hybridMultilevel"/>
    <w:tmpl w:val="E33E4930"/>
    <w:lvl w:ilvl="0" w:tplc="B5E8201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0B4"/>
    <w:rsid w:val="00021BCA"/>
    <w:rsid w:val="00043959"/>
    <w:rsid w:val="00047D8A"/>
    <w:rsid w:val="001C6157"/>
    <w:rsid w:val="00200FBD"/>
    <w:rsid w:val="00206329"/>
    <w:rsid w:val="00322018"/>
    <w:rsid w:val="00327584"/>
    <w:rsid w:val="0039122D"/>
    <w:rsid w:val="004A5573"/>
    <w:rsid w:val="004C350B"/>
    <w:rsid w:val="004D1F93"/>
    <w:rsid w:val="005002B3"/>
    <w:rsid w:val="00554BC9"/>
    <w:rsid w:val="00585E97"/>
    <w:rsid w:val="00655327"/>
    <w:rsid w:val="006870B4"/>
    <w:rsid w:val="006A25C6"/>
    <w:rsid w:val="00873A48"/>
    <w:rsid w:val="008B2481"/>
    <w:rsid w:val="00966B69"/>
    <w:rsid w:val="00A0632B"/>
    <w:rsid w:val="00B063B8"/>
    <w:rsid w:val="00B62456"/>
    <w:rsid w:val="00BB7105"/>
    <w:rsid w:val="00BD2A28"/>
    <w:rsid w:val="00C21FF3"/>
    <w:rsid w:val="00CC1608"/>
    <w:rsid w:val="00D76B67"/>
    <w:rsid w:val="00DD6B9B"/>
    <w:rsid w:val="00E57687"/>
    <w:rsid w:val="00E92D9A"/>
    <w:rsid w:val="00EE489C"/>
    <w:rsid w:val="00EE4D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B6E47"/>
  <w15:chartTrackingRefBased/>
  <w15:docId w15:val="{9CC6816C-996B-41A0-A9B2-8AF24CB8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870B4"/>
    <w:pPr>
      <w:spacing w:after="0" w:line="240" w:lineRule="auto"/>
    </w:pPr>
    <w:rPr>
      <w:rFonts w:ascii="Times New Roman" w:eastAsia="Times New Roman" w:hAnsi="Times New Roman" w:cs="Times New Roman"/>
      <w:sz w:val="24"/>
      <w:szCs w:val="24"/>
      <w:lang w:eastAsia="cs-CZ"/>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autoRedefine/>
    <w:qFormat/>
    <w:rsid w:val="00A0632B"/>
    <w:pPr>
      <w:keepNext/>
      <w:tabs>
        <w:tab w:val="center" w:pos="4500"/>
      </w:tabs>
      <w:jc w:val="center"/>
      <w:outlineLvl w:val="1"/>
    </w:pPr>
    <w:rPr>
      <w:rFonts w:ascii="Arial Narrow" w:hAnsi="Arial Narrow"/>
      <w:b/>
      <w:snapToGrid w:val="0"/>
      <w:sz w:val="36"/>
      <w:szCs w:val="36"/>
      <w:u w:color="33339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6870B4"/>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6870B4"/>
  </w:style>
  <w:style w:type="paragraph" w:customStyle="1" w:styleId="Section">
    <w:name w:val="Section"/>
    <w:basedOn w:val="Normln"/>
    <w:rsid w:val="006870B4"/>
    <w:pPr>
      <w:widowControl w:val="0"/>
      <w:spacing w:line="360" w:lineRule="exact"/>
      <w:jc w:val="center"/>
    </w:pPr>
    <w:rPr>
      <w:rFonts w:ascii="Arial" w:hAnsi="Arial" w:cs="Arial"/>
      <w:b/>
      <w:bCs/>
      <w:sz w:val="32"/>
      <w:szCs w:val="32"/>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rsid w:val="00A0632B"/>
    <w:rPr>
      <w:rFonts w:ascii="Arial Narrow" w:eastAsia="Times New Roman" w:hAnsi="Arial Narrow" w:cs="Times New Roman"/>
      <w:b/>
      <w:snapToGrid w:val="0"/>
      <w:sz w:val="36"/>
      <w:szCs w:val="36"/>
      <w:u w:color="333399"/>
      <w:lang w:eastAsia="cs-CZ"/>
    </w:rPr>
  </w:style>
  <w:style w:type="paragraph" w:styleId="Textkomente">
    <w:name w:val="annotation text"/>
    <w:basedOn w:val="Normln"/>
    <w:link w:val="TextkomenteChar"/>
    <w:uiPriority w:val="99"/>
    <w:semiHidden/>
    <w:unhideWhenUsed/>
    <w:rsid w:val="00A0632B"/>
    <w:rPr>
      <w:sz w:val="20"/>
      <w:szCs w:val="20"/>
    </w:rPr>
  </w:style>
  <w:style w:type="character" w:customStyle="1" w:styleId="TextkomenteChar">
    <w:name w:val="Text komentáře Char"/>
    <w:basedOn w:val="Standardnpsmoodstavce"/>
    <w:link w:val="Textkomente"/>
    <w:uiPriority w:val="99"/>
    <w:semiHidden/>
    <w:rsid w:val="00A0632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A0632B"/>
    <w:pPr>
      <w:spacing w:after="200" w:line="276" w:lineRule="auto"/>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A0632B"/>
    <w:rPr>
      <w:rFonts w:ascii="Calibri" w:eastAsia="Calibri" w:hAnsi="Calibri" w:cs="Times New Roman"/>
      <w:b/>
      <w:bCs/>
      <w:sz w:val="20"/>
      <w:szCs w:val="20"/>
      <w:lang w:eastAsia="cs-CZ"/>
    </w:rPr>
  </w:style>
  <w:style w:type="character" w:customStyle="1" w:styleId="Styl9b">
    <w:name w:val="Styl 9 b."/>
    <w:rsid w:val="00A0632B"/>
    <w:rPr>
      <w:rFonts w:ascii="Arial Narrow" w:hAnsi="Arial Narrow"/>
      <w:i/>
      <w:sz w:val="18"/>
    </w:rPr>
  </w:style>
  <w:style w:type="paragraph" w:customStyle="1" w:styleId="Normalni-slovn">
    <w:name w:val="Normalni - Číslování"/>
    <w:basedOn w:val="Normln"/>
    <w:rsid w:val="00A0632B"/>
    <w:pPr>
      <w:numPr>
        <w:numId w:val="1"/>
      </w:numPr>
      <w:tabs>
        <w:tab w:val="left" w:pos="360"/>
      </w:tabs>
      <w:spacing w:after="120"/>
      <w:jc w:val="both"/>
    </w:pPr>
    <w:rPr>
      <w:rFonts w:ascii="Arial Narrow" w:hAnsi="Arial Narrow"/>
      <w:sz w:val="22"/>
    </w:rPr>
  </w:style>
  <w:style w:type="paragraph" w:styleId="Nzev">
    <w:name w:val="Title"/>
    <w:basedOn w:val="Normln"/>
    <w:next w:val="Normln"/>
    <w:link w:val="NzevChar"/>
    <w:qFormat/>
    <w:rsid w:val="00A0632B"/>
    <w:pPr>
      <w:pBdr>
        <w:top w:val="single" w:sz="4" w:space="1" w:color="auto"/>
        <w:left w:val="single" w:sz="4" w:space="4" w:color="auto"/>
        <w:bottom w:val="single" w:sz="4" w:space="1" w:color="auto"/>
        <w:right w:val="single" w:sz="4" w:space="4" w:color="auto"/>
      </w:pBdr>
      <w:spacing w:after="120"/>
      <w:jc w:val="center"/>
    </w:pPr>
    <w:rPr>
      <w:rFonts w:ascii="Arial Narrow" w:hAnsi="Arial Narrow"/>
      <w:b/>
      <w:sz w:val="32"/>
      <w:szCs w:val="32"/>
    </w:rPr>
  </w:style>
  <w:style w:type="character" w:customStyle="1" w:styleId="NzevChar">
    <w:name w:val="Název Char"/>
    <w:basedOn w:val="Standardnpsmoodstavce"/>
    <w:link w:val="Nzev"/>
    <w:rsid w:val="00A0632B"/>
    <w:rPr>
      <w:rFonts w:ascii="Arial Narrow" w:eastAsia="Times New Roman" w:hAnsi="Arial Narrow" w:cs="Times New Roman"/>
      <w:b/>
      <w:sz w:val="32"/>
      <w:szCs w:val="32"/>
      <w:lang w:eastAsia="cs-CZ"/>
    </w:rPr>
  </w:style>
  <w:style w:type="paragraph" w:customStyle="1" w:styleId="Zkladntext21">
    <w:name w:val="Základní text 21"/>
    <w:basedOn w:val="Normln"/>
    <w:uiPriority w:val="99"/>
    <w:rsid w:val="00A0632B"/>
    <w:pPr>
      <w:widowControl w:val="0"/>
      <w:overflowPunct w:val="0"/>
      <w:autoSpaceDE w:val="0"/>
      <w:autoSpaceDN w:val="0"/>
      <w:adjustRightInd w:val="0"/>
      <w:ind w:left="709" w:hanging="709"/>
      <w:jc w:val="both"/>
      <w:textAlignment w:val="baseline"/>
    </w:pPr>
    <w:rPr>
      <w:kern w:val="28"/>
      <w:sz w:val="20"/>
      <w:szCs w:val="20"/>
    </w:rPr>
  </w:style>
  <w:style w:type="paragraph" w:styleId="Zpat">
    <w:name w:val="footer"/>
    <w:basedOn w:val="Normln"/>
    <w:link w:val="ZpatChar"/>
    <w:uiPriority w:val="99"/>
    <w:unhideWhenUsed/>
    <w:rsid w:val="00BB7105"/>
    <w:pPr>
      <w:tabs>
        <w:tab w:val="center" w:pos="4536"/>
        <w:tab w:val="right" w:pos="9072"/>
      </w:tabs>
    </w:pPr>
  </w:style>
  <w:style w:type="character" w:customStyle="1" w:styleId="ZpatChar">
    <w:name w:val="Zápatí Char"/>
    <w:basedOn w:val="Standardnpsmoodstavce"/>
    <w:link w:val="Zpat"/>
    <w:uiPriority w:val="99"/>
    <w:rsid w:val="00BB710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387</Words>
  <Characters>2288</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Turečková</dc:creator>
  <cp:keywords/>
  <dc:description/>
  <cp:lastModifiedBy>Adam Konečný</cp:lastModifiedBy>
  <cp:revision>11</cp:revision>
  <dcterms:created xsi:type="dcterms:W3CDTF">2025-05-02T07:55:00Z</dcterms:created>
  <dcterms:modified xsi:type="dcterms:W3CDTF">2025-05-06T04:51:00Z</dcterms:modified>
</cp:coreProperties>
</file>