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9A865" w14:textId="77777777" w:rsidR="00401442" w:rsidRPr="008654C4" w:rsidRDefault="00401442" w:rsidP="008654C4">
      <w:pPr>
        <w:ind w:left="4956" w:firstLine="708"/>
        <w:rPr>
          <w:rFonts w:ascii="Times New Roman" w:hAnsi="Times New Roman" w:cs="Times New Roman"/>
          <w:i/>
          <w:iCs/>
        </w:rPr>
      </w:pPr>
      <w:bookmarkStart w:id="0" w:name="_Toc111625106"/>
      <w:bookmarkStart w:id="1" w:name="_Toc111625724"/>
      <w:bookmarkStart w:id="2" w:name="_Toc111625933"/>
      <w:bookmarkStart w:id="3" w:name="_Toc111627551"/>
      <w:r w:rsidRPr="008654C4">
        <w:rPr>
          <w:rFonts w:ascii="Times New Roman" w:hAnsi="Times New Roman" w:cs="Times New Roman"/>
          <w:i/>
          <w:iCs/>
        </w:rPr>
        <w:t>Příloha č. 1 Výzvy k podání nabídky</w:t>
      </w:r>
      <w:bookmarkEnd w:id="0"/>
      <w:bookmarkEnd w:id="1"/>
      <w:bookmarkEnd w:id="2"/>
      <w:bookmarkEnd w:id="3"/>
    </w:p>
    <w:p w14:paraId="755E1AC8" w14:textId="77777777" w:rsidR="00401442" w:rsidRPr="00401442" w:rsidRDefault="00401442" w:rsidP="0040144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3660AB" w14:textId="5895088B" w:rsidR="00401442" w:rsidRPr="008654C4" w:rsidRDefault="00401442" w:rsidP="008654C4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bookmarkStart w:id="4" w:name="_Toc111625107"/>
      <w:bookmarkStart w:id="5" w:name="_Toc111625725"/>
      <w:bookmarkStart w:id="6" w:name="_Toc111625934"/>
      <w:bookmarkStart w:id="7" w:name="_Toc111627552"/>
      <w:r w:rsidRPr="008654C4">
        <w:rPr>
          <w:rFonts w:ascii="Times New Roman" w:hAnsi="Times New Roman" w:cs="Times New Roman"/>
          <w:b/>
          <w:bCs/>
          <w:sz w:val="32"/>
          <w:szCs w:val="32"/>
        </w:rPr>
        <w:t>Textová</w:t>
      </w:r>
      <w:r w:rsidRPr="008654C4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 xml:space="preserve"> část zadávací dokumentace</w:t>
      </w:r>
      <w:bookmarkEnd w:id="4"/>
      <w:bookmarkEnd w:id="5"/>
      <w:bookmarkEnd w:id="6"/>
      <w:bookmarkEnd w:id="7"/>
    </w:p>
    <w:p w14:paraId="5F275D41" w14:textId="77777777" w:rsidR="00401442" w:rsidRPr="00401442" w:rsidRDefault="00401442" w:rsidP="0040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04317E5A" w14:textId="77777777" w:rsidR="00401442" w:rsidRPr="00401442" w:rsidRDefault="00401442" w:rsidP="0040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veřejné zakázky malého rozsahu</w:t>
      </w:r>
    </w:p>
    <w:p w14:paraId="79C90035" w14:textId="77777777" w:rsidR="00401442" w:rsidRPr="00401442" w:rsidRDefault="00401442" w:rsidP="0040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2F19F654" w14:textId="11643482" w:rsidR="00401442" w:rsidRPr="00216CCB" w:rsidRDefault="00401442" w:rsidP="00401442">
      <w:pPr>
        <w:spacing w:after="12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36"/>
          <w:szCs w:val="28"/>
          <w:highlight w:val="yellow"/>
          <w:u w:val="single"/>
          <w:lang w:eastAsia="cs-CZ"/>
        </w:rPr>
      </w:pPr>
      <w:r w:rsidRPr="00216CCB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cs-CZ"/>
        </w:rPr>
        <w:t>„</w:t>
      </w:r>
      <w:r w:rsidR="00F61EE8">
        <w:rPr>
          <w:b/>
          <w:sz w:val="36"/>
          <w:szCs w:val="32"/>
          <w:u w:val="single"/>
        </w:rPr>
        <w:t>FVE VETUNI – připojení k distribuční soustavě</w:t>
      </w:r>
      <w:r w:rsidR="00E74E09" w:rsidRPr="00216CCB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cs-CZ"/>
        </w:rPr>
        <w:t>“</w:t>
      </w:r>
    </w:p>
    <w:p w14:paraId="120BBEC6" w14:textId="77777777" w:rsidR="00401442" w:rsidRDefault="00401442" w:rsidP="00401442">
      <w:pPr>
        <w:spacing w:after="12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cs-CZ"/>
        </w:rPr>
      </w:pPr>
    </w:p>
    <w:p w14:paraId="67A265A1" w14:textId="77777777" w:rsidR="00401442" w:rsidRPr="00401442" w:rsidRDefault="00401442" w:rsidP="00401442">
      <w:pPr>
        <w:spacing w:after="12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cs-CZ"/>
        </w:rPr>
      </w:pPr>
    </w:p>
    <w:p w14:paraId="5C21B810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01442">
        <w:rPr>
          <w:rFonts w:ascii="Times New Roman" w:eastAsia="Times New Roman" w:hAnsi="Times New Roman" w:cs="Times New Roman"/>
          <w:lang w:eastAsia="cs-CZ"/>
        </w:rPr>
        <w:t xml:space="preserve">Tato veřejná zakázka (dále také „zakázka“) je zadávána mimo režim zákona č. 134/2016 Sb., o zadávání veřejných zakázek v platném znění (dále také „ZZVZ“). </w:t>
      </w:r>
    </w:p>
    <w:p w14:paraId="149F3134" w14:textId="23FB7C9C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01442">
        <w:rPr>
          <w:rFonts w:ascii="Times New Roman" w:eastAsia="Times New Roman" w:hAnsi="Times New Roman" w:cs="Times New Roman"/>
          <w:lang w:eastAsia="cs-CZ"/>
        </w:rPr>
        <w:t>Jedná se o veřejnou zakázku malého rozsahu dle § 27 ZZVZ. Veřejná zakázka je zadávána v souladu s</w:t>
      </w:r>
      <w:r w:rsidR="008654C4">
        <w:rPr>
          <w:rFonts w:ascii="Times New Roman" w:eastAsia="Times New Roman" w:hAnsi="Times New Roman" w:cs="Times New Roman"/>
          <w:lang w:eastAsia="cs-CZ"/>
        </w:rPr>
        <w:t> </w:t>
      </w:r>
      <w:r w:rsidRPr="00401442">
        <w:rPr>
          <w:rFonts w:ascii="Times New Roman" w:eastAsia="Times New Roman" w:hAnsi="Times New Roman" w:cs="Times New Roman"/>
          <w:lang w:eastAsia="cs-CZ"/>
        </w:rPr>
        <w:t xml:space="preserve">§ 31 ZZVZ. Veřejná zakázka je zadávána v souladu s vnitřními předpisy zadavatele. </w:t>
      </w:r>
    </w:p>
    <w:p w14:paraId="3A2F673E" w14:textId="77777777" w:rsid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79876B6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F0EFF01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01442">
        <w:rPr>
          <w:rFonts w:ascii="Times New Roman" w:eastAsia="Times New Roman" w:hAnsi="Times New Roman" w:cs="Times New Roman"/>
          <w:color w:val="000000"/>
          <w:lang w:eastAsia="cs-CZ"/>
        </w:rPr>
        <w:t xml:space="preserve">Zadavatel upozorňuje, přestože se v této zadávací dokumentaci odkazuje na ustanovení ZZVZ, </w:t>
      </w:r>
      <w:r w:rsidRPr="00401442">
        <w:rPr>
          <w:rFonts w:ascii="Times New Roman" w:eastAsia="Times New Roman" w:hAnsi="Times New Roman" w:cs="Times New Roman"/>
          <w:b/>
          <w:color w:val="000000"/>
          <w:lang w:eastAsia="cs-CZ"/>
        </w:rPr>
        <w:t>není tato veřejná zakázka zadávaná postupem podle ZZVZ</w:t>
      </w:r>
      <w:r w:rsidRPr="00401442">
        <w:rPr>
          <w:rFonts w:ascii="Times New Roman" w:eastAsia="Times New Roman" w:hAnsi="Times New Roman" w:cs="Times New Roman"/>
          <w:color w:val="000000"/>
          <w:lang w:eastAsia="cs-CZ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401442">
        <w:rPr>
          <w:rFonts w:ascii="Times New Roman" w:eastAsia="Times New Roman" w:hAnsi="Times New Roman" w:cs="Times New Roman"/>
          <w:lang w:eastAsia="cs-CZ"/>
        </w:rPr>
        <w:t xml:space="preserve">Pro toto výběrové řízení jsou rozhodné pouze podmínky stanovené výzvou k podání nabídky a zadávací dokumentací této veřejné zakázky. </w:t>
      </w:r>
    </w:p>
    <w:p w14:paraId="3D59AFDE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4BC9DB5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2E448C6" w14:textId="2B7514F2" w:rsidR="00EA0892" w:rsidRDefault="00401442" w:rsidP="00401442">
      <w:pPr>
        <w:spacing w:after="0" w:line="240" w:lineRule="auto"/>
        <w:jc w:val="both"/>
      </w:pPr>
      <w:r w:rsidRPr="00401442">
        <w:rPr>
          <w:rFonts w:ascii="Times New Roman" w:eastAsia="Times New Roman" w:hAnsi="Times New Roman" w:cs="Times New Roman"/>
          <w:lang w:eastAsia="cs-CZ"/>
        </w:rPr>
        <w:t>Textová část z</w:t>
      </w:r>
      <w:r w:rsidRPr="00401442">
        <w:rPr>
          <w:rFonts w:ascii="Times New Roman" w:eastAsia="Times New Roman" w:hAnsi="Times New Roman" w:cs="Times New Roman"/>
          <w:color w:val="000000"/>
          <w:lang w:eastAsia="cs-CZ"/>
        </w:rPr>
        <w:t xml:space="preserve">adávací dokumentace (dále také „ZD“) </w:t>
      </w:r>
      <w:r w:rsidRPr="00401442">
        <w:rPr>
          <w:rFonts w:ascii="Times New Roman" w:eastAsia="Times New Roman" w:hAnsi="Times New Roman" w:cs="Times New Roman"/>
          <w:lang w:eastAsia="cs-CZ"/>
        </w:rPr>
        <w:t>tvoří jako příloha č. 1 nedílnou součást výzvy k podání nabídek a je spolu s výzvou pro oslovené dodavatele bezplatně k dispozici na profilu zadavatele</w:t>
      </w:r>
      <w:r w:rsidR="00EA0892">
        <w:t xml:space="preserve"> </w:t>
      </w:r>
      <w:hyperlink r:id="rId11" w:history="1">
        <w:r w:rsidR="00EA0892" w:rsidRPr="00F844D8">
          <w:rPr>
            <w:rStyle w:val="Hypertextovodkaz"/>
          </w:rPr>
          <w:t>https://zakazky.vetuni.cz/</w:t>
        </w:r>
      </w:hyperlink>
      <w:r w:rsidR="00EA0892">
        <w:t>.</w:t>
      </w:r>
    </w:p>
    <w:p w14:paraId="42FAFC39" w14:textId="519A672D" w:rsidR="00401442" w:rsidRPr="00EA0892" w:rsidRDefault="00401442" w:rsidP="00401442">
      <w:pPr>
        <w:spacing w:after="0" w:line="240" w:lineRule="auto"/>
        <w:jc w:val="both"/>
      </w:pPr>
    </w:p>
    <w:p w14:paraId="210CB9DE" w14:textId="292BB557" w:rsidR="00401442" w:rsidRPr="00EF3F2C" w:rsidRDefault="00401442" w:rsidP="00EF3F2C">
      <w:pPr>
        <w:rPr>
          <w:rFonts w:ascii="Times New Roman" w:eastAsia="Times New Roman" w:hAnsi="Times New Roman" w:cs="Times New Roman"/>
          <w:lang w:eastAsia="cs-CZ"/>
        </w:rPr>
      </w:pPr>
    </w:p>
    <w:p w14:paraId="004340E9" w14:textId="77777777" w:rsidR="00FB5194" w:rsidRDefault="00FB5194"/>
    <w:p w14:paraId="2F1DD428" w14:textId="77777777" w:rsidR="00401442" w:rsidRDefault="00401442"/>
    <w:p w14:paraId="2660CE23" w14:textId="4F63C76B" w:rsidR="00401442" w:rsidRDefault="00401442">
      <w:r>
        <w:br w:type="page"/>
      </w:r>
    </w:p>
    <w:p w14:paraId="6AD0E124" w14:textId="77777777" w:rsidR="00401442" w:rsidRPr="00401442" w:rsidRDefault="00401442" w:rsidP="00401442">
      <w:pPr>
        <w:keepNext/>
        <w:numPr>
          <w:ilvl w:val="0"/>
          <w:numId w:val="1"/>
        </w:numPr>
        <w:spacing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8" w:name="_Toc111625139"/>
      <w:bookmarkStart w:id="9" w:name="_Toc204775077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lastRenderedPageBreak/>
        <w:t>ÚVODNÍ USTANOVENÍ</w:t>
      </w:r>
      <w:bookmarkEnd w:id="8"/>
      <w:bookmarkEnd w:id="9"/>
    </w:p>
    <w:p w14:paraId="6A5A0668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veřejná zakázka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také „zakázka“) je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zadávána mimo režim zákona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č. 134/2016 Sb., o zadávání veřejných zakázek v platném znění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také „ZZVZ“). Jedná se o veřejnou zakázku malého rozsahu dle § 27 ZZVZ. Veřejná zakázka je zadávána v souladu s § 31 ZZVZ. Veřejná zakázka je zadávána v souladu s vnitřními předpisy zadavatele. </w:t>
      </w:r>
    </w:p>
    <w:p w14:paraId="1AB4A604" w14:textId="77777777" w:rsidR="00401442" w:rsidRPr="00401442" w:rsidRDefault="00401442" w:rsidP="001E13F9">
      <w:pPr>
        <w:spacing w:before="120" w:after="120"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Zadavatel upozorňuje, přestože se v této zadávací dokumentaci odkazuje na ustanovení ZZVZ, </w:t>
      </w:r>
      <w:r w:rsidRPr="00401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není tato veřejná zakázka zadávaná postupem podle ZZVZ</w:t>
      </w:r>
      <w:r w:rsidRPr="0040144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toto výběrové řízení jsou rozhodné pouze podmínky stanovené výzvou k podání nabídky a zadávací dokumentací této veřejné zakázky. </w:t>
      </w:r>
    </w:p>
    <w:p w14:paraId="1F519FF4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Každý dodavatel je povinen pečlivě prostudovat, vyplnit a ve své nabídce předložit všechny dokumenty a přílohy, na které odkazuje tato textová část zadávací dokumentace (dále také „ZD“),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(viz stranu 1 této ZD). Pokud je v ZD uvedeno, doporučuje zadavatel využít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Formulář 1, Formulář 2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Dále je dodavatel povinen splnit všechny termíny a podmínky, obsažené v zadávacích podmínkách.</w:t>
      </w:r>
    </w:p>
    <w:p w14:paraId="19720578" w14:textId="77777777" w:rsidR="00401442" w:rsidRPr="00401442" w:rsidRDefault="00401442" w:rsidP="0040144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489E6A" w14:textId="77777777" w:rsidR="00401442" w:rsidRPr="00401442" w:rsidRDefault="00401442" w:rsidP="00401442">
      <w:pPr>
        <w:keepNext/>
        <w:numPr>
          <w:ilvl w:val="0"/>
          <w:numId w:val="1"/>
        </w:num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10" w:name="_Toc111625140"/>
      <w:bookmarkStart w:id="11" w:name="_Toc204775078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POŽADAVKY NA ZPRACOVÁNÍ IDENTIFIKAČNÍCH ÚDAJŮ DODAVATELE</w:t>
      </w:r>
      <w:bookmarkEnd w:id="10"/>
      <w:bookmarkEnd w:id="11"/>
    </w:p>
    <w:p w14:paraId="6AF22FD5" w14:textId="403275CB" w:rsidR="00401442" w:rsidRPr="00401442" w:rsidRDefault="00401442" w:rsidP="00DC3A53">
      <w:pPr>
        <w:spacing w:before="60"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dodavatel zpracuje a do své nabídky </w:t>
      </w:r>
      <w:r w:rsidRPr="004014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předloží své identifikační údaje v jednom vyhotovení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takovém rozsahu, v jakém jsou uvedeny </w:t>
      </w:r>
      <w:r w:rsidRPr="004014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na Formuláři 1, který může využít jako vzor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(viz příloh</w:t>
      </w:r>
      <w:r w:rsidR="0069076F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3 této ZD). Formulář musí být podepsán osobou oprávněnou zastupovat dodavatele.</w:t>
      </w:r>
    </w:p>
    <w:p w14:paraId="6821EAB9" w14:textId="77777777" w:rsidR="00401442" w:rsidRPr="00401442" w:rsidRDefault="00401442" w:rsidP="001E13F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36AE38" w14:textId="77777777" w:rsidR="00401442" w:rsidRPr="00401442" w:rsidRDefault="00401442" w:rsidP="00401442">
      <w:pPr>
        <w:keepNext/>
        <w:numPr>
          <w:ilvl w:val="0"/>
          <w:numId w:val="1"/>
        </w:numPr>
        <w:spacing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12" w:name="_Toc111625141"/>
      <w:bookmarkStart w:id="13" w:name="_Toc204775079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POŽADAVKY ZADAVATELE NA PROKÁZÁNÍ KVALIFIKACE</w:t>
      </w:r>
      <w:bookmarkEnd w:id="12"/>
      <w:bookmarkEnd w:id="13"/>
    </w:p>
    <w:p w14:paraId="64C69393" w14:textId="77777777" w:rsidR="00401442" w:rsidRPr="00401442" w:rsidRDefault="00401442" w:rsidP="00DC3A53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Zadavatel požaduje po dodavatelích prokázání splnění následujících kvalifikačních předpokladů:</w:t>
      </w:r>
    </w:p>
    <w:p w14:paraId="31186AB6" w14:textId="77777777" w:rsidR="00401442" w:rsidRPr="00401442" w:rsidRDefault="00401442" w:rsidP="00401442">
      <w:pPr>
        <w:numPr>
          <w:ilvl w:val="0"/>
          <w:numId w:val="2"/>
        </w:numPr>
        <w:spacing w:after="6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základní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způsobilosti analogicky dle § 74 odst. 1 až 3 ZZVZ </w:t>
      </w:r>
    </w:p>
    <w:p w14:paraId="10C288B5" w14:textId="77777777" w:rsidR="00401442" w:rsidRPr="00401442" w:rsidRDefault="00401442" w:rsidP="00401442">
      <w:pPr>
        <w:numPr>
          <w:ilvl w:val="0"/>
          <w:numId w:val="2"/>
        </w:numPr>
        <w:spacing w:after="6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profesní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způsobilosti analogicky dle § 77 odst. 1 ZZVZ.</w:t>
      </w:r>
    </w:p>
    <w:p w14:paraId="12035143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513216" w14:textId="77777777" w:rsidR="00401442" w:rsidRPr="00401442" w:rsidRDefault="00401442" w:rsidP="00DC3A5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Zadavatel nepožaduje prokázání dalších kvalifikačních předpokladů.</w:t>
      </w:r>
    </w:p>
    <w:p w14:paraId="59FB390D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C8975E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42">
        <w:rPr>
          <w:rFonts w:ascii="Times New Roman" w:eastAsia="Calibri" w:hAnsi="Times New Roman" w:cs="Times New Roman"/>
          <w:sz w:val="24"/>
          <w:szCs w:val="24"/>
        </w:rPr>
        <w:t>Dodavatelé prokazují splnění kvalifikace doklady požadovanými zadavatelem v této ZD. Podrobnější specifikace dokladů je uvedena dále v této ZD.</w:t>
      </w:r>
    </w:p>
    <w:p w14:paraId="4B63BD5A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42">
        <w:rPr>
          <w:rFonts w:ascii="Times New Roman" w:eastAsia="Calibri" w:hAnsi="Times New Roman" w:cs="Times New Roman"/>
          <w:b/>
          <w:sz w:val="24"/>
          <w:szCs w:val="24"/>
        </w:rPr>
        <w:t>Dokumenty prokazující způsobilost předkládá dodavatel v prosté kopii.</w:t>
      </w:r>
      <w:r w:rsidRPr="00401442">
        <w:rPr>
          <w:rFonts w:ascii="Times New Roman" w:eastAsia="Calibri" w:hAnsi="Times New Roman" w:cs="Times New Roman"/>
          <w:sz w:val="24"/>
          <w:szCs w:val="24"/>
        </w:rPr>
        <w:t xml:space="preserve"> Zadavatel si vyhrazuje právo požadovat po vybraném dodavateli před uzavřením smlouvy předložení dokladů v originále či úředně ověřené kopii.</w:t>
      </w:r>
    </w:p>
    <w:p w14:paraId="4C63F51E" w14:textId="4D6A21CE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Doklady prokazující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způsobilost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analogicky dle § 74 ZZVZ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musí prokazovat splnění požadovaného kritéria způsobilosti nejpozději v době 3 měsíců přede dnem </w:t>
      </w:r>
      <w:r w:rsidR="006907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zahájení výběrového řízení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1BF6E6B" w14:textId="77777777" w:rsidR="00401442" w:rsidRPr="00401442" w:rsidRDefault="00401442" w:rsidP="00774CB3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 ZÁKLADNÍ ZPŮSOBILOST </w:t>
      </w:r>
      <w:r w:rsidRPr="004014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(analogicky dle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§ 74 odst. 1 až 3 ZZVZ)</w:t>
      </w:r>
    </w:p>
    <w:p w14:paraId="17FBD5A4" w14:textId="77777777" w:rsidR="00401442" w:rsidRPr="00401442" w:rsidRDefault="00401442" w:rsidP="00774CB3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Způsobilým není dodavatel, který:</w:t>
      </w:r>
    </w:p>
    <w:p w14:paraId="333FB518" w14:textId="77777777" w:rsidR="00401442" w:rsidRPr="00401442" w:rsidRDefault="00401442" w:rsidP="00F96FD7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2E131C42" w14:textId="355206AC" w:rsidR="00401442" w:rsidRPr="00401442" w:rsidRDefault="00401442" w:rsidP="001E13F9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má v České republice nebo v zemi svého sídla v evidenci daní zachycen splatný daňový nedoplatek,</w:t>
      </w:r>
      <w:r w:rsidR="001C22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i ve vztahu ke spotřební dani</w:t>
      </w:r>
    </w:p>
    <w:p w14:paraId="2E2FCED8" w14:textId="77777777" w:rsidR="00401442" w:rsidRPr="00401442" w:rsidRDefault="00401442" w:rsidP="001E13F9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má v České republice nebo v zemi svého sídla splatný nedoplatek na pojistném nebo na penále na veřejné zdravotní pojištění,</w:t>
      </w:r>
    </w:p>
    <w:p w14:paraId="7B1EF727" w14:textId="77777777" w:rsidR="00401442" w:rsidRPr="00401442" w:rsidRDefault="00401442" w:rsidP="001E13F9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6DFC8655" w14:textId="77777777" w:rsidR="00401442" w:rsidRPr="00401442" w:rsidRDefault="00401442" w:rsidP="001E13F9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BBA4BC4" w14:textId="77777777" w:rsidR="00401442" w:rsidRPr="00401442" w:rsidRDefault="00401442" w:rsidP="001E13F9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04F94C70" w14:textId="77777777" w:rsidR="00401442" w:rsidRPr="00F96FD7" w:rsidRDefault="00401442" w:rsidP="00F96FD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992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FD7">
        <w:rPr>
          <w:rFonts w:ascii="Times New Roman" w:eastAsia="Times New Roman" w:hAnsi="Times New Roman" w:cs="Times New Roman"/>
          <w:sz w:val="24"/>
          <w:szCs w:val="24"/>
          <w:lang w:eastAsia="cs-CZ"/>
        </w:rPr>
        <w:t>tato právnická osoba,</w:t>
      </w:r>
    </w:p>
    <w:p w14:paraId="6AF61AEF" w14:textId="77777777" w:rsidR="00401442" w:rsidRPr="00401442" w:rsidRDefault="00401442" w:rsidP="00F96FD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992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člen statutárního orgánu této právnické osoby a</w:t>
      </w:r>
    </w:p>
    <w:p w14:paraId="7E743024" w14:textId="77777777" w:rsidR="00401442" w:rsidRPr="00401442" w:rsidRDefault="00401442" w:rsidP="00F96FD7">
      <w:pPr>
        <w:pStyle w:val="Odstavecseseznamem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zastupující tuto právnickou osobu v statutárním orgánu dodavatele.</w:t>
      </w:r>
    </w:p>
    <w:p w14:paraId="4A67D5E1" w14:textId="77777777" w:rsidR="00401442" w:rsidRPr="00401442" w:rsidRDefault="00401442" w:rsidP="00774CB3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Účastní-li se zadávacího řízení pobočka závodu</w:t>
      </w:r>
    </w:p>
    <w:p w14:paraId="0C84FBDF" w14:textId="77777777" w:rsidR="00401442" w:rsidRPr="00401442" w:rsidRDefault="00401442" w:rsidP="00C203C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zahraniční právnické osoby, musí podmínku podle odstavce 1 písm. a) splňovat tato právnická osoba a vedoucí pobočky závodu,</w:t>
      </w:r>
    </w:p>
    <w:p w14:paraId="64BF5966" w14:textId="77777777" w:rsidR="00401442" w:rsidRPr="00401442" w:rsidRDefault="00401442" w:rsidP="00C203CF">
      <w:pPr>
        <w:numPr>
          <w:ilvl w:val="1"/>
          <w:numId w:val="4"/>
        </w:numPr>
        <w:autoSpaceDE w:val="0"/>
        <w:autoSpaceDN w:val="0"/>
        <w:adjustRightInd w:val="0"/>
        <w:spacing w:after="24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české právnické osoby, musí podmínku podle odstavce 1 písm. a) splňovat osoby uvedené v odstavci 2 a vedoucí pobočky závodu.</w:t>
      </w:r>
    </w:p>
    <w:p w14:paraId="1BD59186" w14:textId="54677240" w:rsidR="00401442" w:rsidRPr="00401442" w:rsidRDefault="00401442" w:rsidP="001E13F9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  <w:r w:rsidRPr="00401442">
        <w:rPr>
          <w:rFonts w:ascii="Times New Roman" w:eastAsia="Calibri" w:hAnsi="Times New Roman" w:cs="Times New Roman"/>
          <w:bCs/>
          <w:sz w:val="24"/>
          <w:szCs w:val="24"/>
        </w:rPr>
        <w:t xml:space="preserve">Dodavatel prokáže splnění podmínek základní způsobilosti </w:t>
      </w:r>
      <w:r w:rsidRPr="00401442">
        <w:rPr>
          <w:rFonts w:ascii="Times New Roman" w:eastAsia="Calibri" w:hAnsi="Times New Roman" w:cs="Times New Roman"/>
          <w:b/>
          <w:sz w:val="24"/>
          <w:szCs w:val="24"/>
        </w:rPr>
        <w:t xml:space="preserve">předložením čestného prohlášení.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čestného prohlášení musí být zřejmé, že dodavatel požadovanou základní způsobilost analogicky dle </w:t>
      </w:r>
      <w:proofErr w:type="spellStart"/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. § 74 odst. 1 až 3 ZZVZ splňuje</w:t>
      </w:r>
      <w:r w:rsidRPr="0040144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;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čestné prohlášení musí být datováno a podepsáno osobou oprávněnou zastupovat dodavatele</w:t>
      </w:r>
      <w:r w:rsidRPr="0040144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. </w:t>
      </w:r>
      <w:r w:rsidRPr="00401442">
        <w:rPr>
          <w:rFonts w:ascii="Times New Roman" w:eastAsia="Calibri" w:hAnsi="Times New Roman" w:cs="Times New Roman"/>
          <w:sz w:val="24"/>
          <w:szCs w:val="24"/>
        </w:rPr>
        <w:t xml:space="preserve">Zadavatel doporučuje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předložení čestného prohlášení využít vzorový </w:t>
      </w:r>
      <w:r w:rsidRPr="004014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Formulář 2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(viz přílohu</w:t>
      </w:r>
      <w:r w:rsid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 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4 této ZD)</w:t>
      </w:r>
      <w:r w:rsidRPr="0040144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.</w:t>
      </w:r>
    </w:p>
    <w:p w14:paraId="6B3C71A2" w14:textId="77777777" w:rsidR="00401442" w:rsidRPr="00401442" w:rsidRDefault="00401442" w:rsidP="00C203CF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PROFESNÍ ZPŮSOBILOST </w:t>
      </w:r>
      <w:r w:rsidRPr="004014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 § 77 odst. 1 ZZVZ)</w:t>
      </w:r>
    </w:p>
    <w:p w14:paraId="08E03749" w14:textId="77777777" w:rsidR="00401442" w:rsidRPr="00401442" w:rsidRDefault="00401442" w:rsidP="00C203CF">
      <w:pPr>
        <w:spacing w:before="60" w:after="6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40144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Profesní způsobilost analogicky dle</w:t>
      </w: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  <w:r w:rsidRPr="004014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§ 77 odst. 1 ZZVZ: </w:t>
      </w:r>
    </w:p>
    <w:p w14:paraId="1CB5A07F" w14:textId="1779C570" w:rsidR="00401442" w:rsidRDefault="00401442" w:rsidP="00C203CF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prokazuje splnění profesní způsobilosti ve vztahu k České republice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předložením výpisu z obchodního rejstříku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jiné obdobné evidence, pokud jiný právní předpis zápis do takové evidence vyžaduje.</w:t>
      </w:r>
    </w:p>
    <w:p w14:paraId="25B3B0A1" w14:textId="77777777" w:rsidR="00783E9D" w:rsidRPr="00EF1C36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může předložit k prokázání základní a profesní způsobilosti Výpis ze seznamu kvalifikovaných dodavatelů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228 ZZVZ, pokud k poslednímu dni, ke kterému má být prokázána základní nebo profesní způsobilost, není výpis ze seznamu kvalifikovaných dodavatelů starší než 3 měsíce. </w:t>
      </w:r>
    </w:p>
    <w:p w14:paraId="798BDA5D" w14:textId="77777777" w:rsidR="00783E9D" w:rsidRPr="00EF1C36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Dodavatel může vždy nahradit požadované doklady jednotným evropským osvědčením pro veřejné zakázky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87 ZZVZ.</w:t>
      </w:r>
    </w:p>
    <w:p w14:paraId="054525BD" w14:textId="77777777" w:rsidR="00783E9D" w:rsidRPr="00EF1C36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není povinen předložit zadavateli doklady osvědčující skutečnosti obsažené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jednotném evropském osvědčení pro veřejné zakázky, pokud zadavateli sdělí, že mu je již předložil v předchozím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výběrovém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řízení.</w:t>
      </w:r>
    </w:p>
    <w:p w14:paraId="48C57231" w14:textId="77777777" w:rsidR="00783E9D" w:rsidRPr="00EF1C36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může také prokázat splnění základní a profesní způsobilosti certifikátem ze systému certifikovaných dodavatelů nebo osvědčením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233 a § 234 ZZVZ. </w:t>
      </w:r>
    </w:p>
    <w:p w14:paraId="59BA93EC" w14:textId="77777777" w:rsidR="00783E9D" w:rsidRPr="00EF1C36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81 ZZVZ platí: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případě, že byla kvalifikace získána v zahraničí, prokazuje se doklady vydanými podle právního řádu země, ve které byla získána, a to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rozsahu požadovaném zadavatelem.</w:t>
      </w:r>
    </w:p>
    <w:p w14:paraId="3598103C" w14:textId="65C9A192" w:rsidR="00783E9D" w:rsidRPr="00401442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82 ZZVZ platí: V případě společné účasti dodavatelů prokazuje základní způsobilost a profesní způsobilost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77 odst. 1 ZZVZ každý dodavatel samostatně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EDAEBB8" w14:textId="77777777" w:rsidR="00401442" w:rsidRPr="00401442" w:rsidRDefault="00401442" w:rsidP="00401442">
      <w:pPr>
        <w:keepNext/>
        <w:numPr>
          <w:ilvl w:val="0"/>
          <w:numId w:val="1"/>
        </w:numPr>
        <w:spacing w:before="240"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14" w:name="_Toc111625142"/>
      <w:bookmarkStart w:id="15" w:name="_Toc204775080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PŘEDMĚT VEŘEJNÉ ZAKÁZKY</w:t>
      </w:r>
      <w:bookmarkEnd w:id="14"/>
      <w:bookmarkEnd w:id="15"/>
    </w:p>
    <w:p w14:paraId="2F91EBE7" w14:textId="1FFD5253" w:rsidR="00401442" w:rsidRPr="004342B9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bookmarkStart w:id="16" w:name="_Hlk111112134"/>
      <w:bookmarkStart w:id="17" w:name="_Hlk52267730"/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veřejné zakázky je </w:t>
      </w:r>
      <w:r w:rsidR="003959AA" w:rsidRPr="003959AA">
        <w:rPr>
          <w:sz w:val="24"/>
          <w:szCs w:val="24"/>
        </w:rPr>
        <w:t>připojení k distribuční soustavě FVE VETUNI – výměna měřících transformátorů v hlavní rozvodně VN</w:t>
      </w:r>
      <w:r w:rsidRPr="003959AA">
        <w:rPr>
          <w:rFonts w:ascii="Times New Roman" w:eastAsia="Times New Roman" w:hAnsi="Times New Roman" w:cs="Times New Roman"/>
          <w:sz w:val="24"/>
          <w:szCs w:val="24"/>
          <w:lang w:eastAsia="cs-CZ"/>
        </w:rPr>
        <w:t>. Podrobná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technická specifikace je uvedena v dokument</w:t>
      </w:r>
      <w:r w:rsidR="0069076F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342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783E9D" w:rsidRPr="004342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Položkový rozpočet</w:t>
      </w:r>
      <w:r w:rsidRPr="004342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 w:rsidR="0069076F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jako nedílná součást přílohu č. 1 </w:t>
      </w:r>
      <w:r w:rsidR="00783E9D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ZD</w:t>
      </w:r>
      <w:bookmarkEnd w:id="16"/>
      <w:r w:rsidR="00255F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C13D2B7" w14:textId="77777777" w:rsidR="00401442" w:rsidRPr="004342B9" w:rsidRDefault="00401442" w:rsidP="00C203CF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 kódy CPV: </w:t>
      </w:r>
    </w:p>
    <w:p w14:paraId="6F876921" w14:textId="77777777" w:rsidR="00C203CF" w:rsidRPr="004342B9" w:rsidRDefault="00C203CF" w:rsidP="00C203C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tbl>
      <w:tblPr>
        <w:tblW w:w="708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245"/>
      </w:tblGrid>
      <w:tr w:rsidR="00783E9D" w:rsidRPr="004342B9" w14:paraId="7B442306" w14:textId="77777777" w:rsidTr="005A1201">
        <w:trPr>
          <w:trHeight w:val="300"/>
        </w:trPr>
        <w:tc>
          <w:tcPr>
            <w:tcW w:w="1843" w:type="dxa"/>
            <w:noWrap/>
            <w:vAlign w:val="center"/>
          </w:tcPr>
          <w:p w14:paraId="38D90F19" w14:textId="0EA0F162" w:rsidR="00783E9D" w:rsidRPr="00216CCB" w:rsidRDefault="00F61EE8" w:rsidP="00783E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bookmarkStart w:id="18" w:name="_Hlk43460816"/>
            <w:r>
              <w:rPr>
                <w:rFonts w:ascii="Arial" w:hAnsi="Arial" w:cs="Arial"/>
                <w:color w:val="212529"/>
                <w:sz w:val="21"/>
                <w:szCs w:val="21"/>
              </w:rPr>
              <w:t>31213200-4</w:t>
            </w:r>
          </w:p>
        </w:tc>
        <w:tc>
          <w:tcPr>
            <w:tcW w:w="5245" w:type="dxa"/>
            <w:noWrap/>
            <w:vAlign w:val="center"/>
          </w:tcPr>
          <w:p w14:paraId="7A251283" w14:textId="7F5294BD" w:rsidR="00783E9D" w:rsidRPr="00216CCB" w:rsidRDefault="00F61EE8" w:rsidP="00783E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>
              <w:rPr>
                <w:color w:val="000000"/>
                <w:sz w:val="24"/>
                <w:szCs w:val="24"/>
              </w:rPr>
              <w:t>Distribuční transformátory</w:t>
            </w:r>
          </w:p>
        </w:tc>
      </w:tr>
      <w:bookmarkEnd w:id="18"/>
    </w:tbl>
    <w:p w14:paraId="00008BB4" w14:textId="77777777" w:rsidR="00401442" w:rsidRPr="004342B9" w:rsidRDefault="00401442" w:rsidP="00C203C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2FFC28DF" w14:textId="42A915DD" w:rsidR="00401442" w:rsidRPr="004342B9" w:rsidRDefault="00401442" w:rsidP="00C203CF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Podrobná technická specifikace zboží a minimální technické požadavky zadavatele na zboží jsou stanoveny blíže v dokumentu </w:t>
      </w:r>
      <w:r w:rsidRPr="004342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783E9D" w:rsidRPr="004342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položkový rozpočet</w:t>
      </w:r>
      <w:r w:rsidRPr="004342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 w:rsidR="0069076F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jako nedílná součást přílohu č. </w:t>
      </w:r>
      <w:r w:rsidR="00783E9D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ZD. </w:t>
      </w:r>
    </w:p>
    <w:p w14:paraId="77B8BA7E" w14:textId="77777777" w:rsidR="00401442" w:rsidRPr="00401442" w:rsidRDefault="00401442" w:rsidP="00C203CF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v zadávací dokumentaci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vyskytnou požadavky nebo odkazy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zadávací dokumentaci.</w:t>
      </w:r>
    </w:p>
    <w:p w14:paraId="04D76658" w14:textId="1E5E1738" w:rsidR="00401442" w:rsidRPr="00401442" w:rsidRDefault="00783E9D" w:rsidP="00C203CF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9" w:name="_Hlk111112196"/>
      <w:r w:rsidRP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Veřejná zakázka není rozdělena na části. Dodavatel je oprávněn podat nabídku pouze na celý předmět plnění této VZ.</w:t>
      </w:r>
      <w:r w:rsidR="00401442"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bookmarkEnd w:id="19"/>
    <w:p w14:paraId="7D16C6D7" w14:textId="46977845" w:rsidR="00401442" w:rsidRPr="00783E9D" w:rsidRDefault="00783E9D" w:rsidP="00783E9D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3E9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Výsledkem výběrového řízení tak bude uzavření kupní smlouvy mezi zadavatelem a</w:t>
      </w:r>
      <w:r w:rsidR="004342B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 </w:t>
      </w:r>
      <w:r w:rsidRPr="00783E9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vybraným dodavatelem. V kupní smlouvě budou vždy vymezeny veškeré podmínky plnění.</w:t>
      </w:r>
      <w:bookmarkStart w:id="20" w:name="_Hlk111112318"/>
      <w:r w:rsidR="00401442"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bookmarkEnd w:id="20"/>
    <w:p w14:paraId="6DD731D8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nepřipouští varianty nabídek – variantní řešení. </w:t>
      </w:r>
    </w:p>
    <w:p w14:paraId="73A02287" w14:textId="3FD6263A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nepožaduje poskytnutí jistoty k zajištění plnění povinností vyplývajících z účasti účastníka v</w:t>
      </w:r>
      <w:r w:rsid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e výběrovém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řízení.</w:t>
      </w:r>
    </w:p>
    <w:p w14:paraId="61598702" w14:textId="0868218A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Podáním nabídky dodavatel zcela a bez výhrad akceptuje podmínky </w:t>
      </w:r>
      <w:r w:rsid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>výběrového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řízení.</w:t>
      </w:r>
    </w:p>
    <w:p w14:paraId="429D3C35" w14:textId="77777777" w:rsidR="00401442" w:rsidRPr="001E13F9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Zadavatel neposkytuje zálohy. Úhrada ceny bude provedena bezhotovostně po převzetí plnění zadavatelem na základě dodavatelem vystavených daňových dokladů (faktur), a to na bankovní účet uvedený na těchto daňových dokladech (fakturách). Další platební podmínky jsou uvedeny ve smluvním vzoru.</w:t>
      </w:r>
    </w:p>
    <w:p w14:paraId="251B86FC" w14:textId="77777777" w:rsidR="001E13F9" w:rsidRPr="00401442" w:rsidRDefault="001E13F9" w:rsidP="001E13F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164132" w14:textId="77777777" w:rsidR="00401442" w:rsidRPr="00401442" w:rsidRDefault="00401442" w:rsidP="001E13F9">
      <w:pPr>
        <w:keepNext/>
        <w:numPr>
          <w:ilvl w:val="0"/>
          <w:numId w:val="1"/>
        </w:numPr>
        <w:spacing w:before="240"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21" w:name="_Toc111625143"/>
      <w:bookmarkStart w:id="22" w:name="_Toc204775081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PŘEDPOKLÁDANÁ HODNOTA VEŘEJNÉ ZAKÁZKY</w:t>
      </w:r>
      <w:bookmarkEnd w:id="21"/>
      <w:bookmarkEnd w:id="22"/>
    </w:p>
    <w:p w14:paraId="6CCFF839" w14:textId="1FE86523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Předpokládaná hodnota této veřejné zakázky činí celkem </w:t>
      </w:r>
      <w:r w:rsidR="00F61EE8" w:rsidRPr="00F61E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783E9D" w:rsidRPr="00F61E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F61E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50</w:t>
      </w:r>
      <w:r w:rsid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0 000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CZK bez DPH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celý předmět plnění této veřejné zakázky a zahrnuje veškeré náklady spojené s plněním této veřejné zakázky. </w:t>
      </w:r>
      <w:r w:rsidR="00783E9D"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Částka </w:t>
      </w:r>
      <w:r w:rsidR="00F61E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 </w:t>
      </w:r>
      <w:r w:rsidR="00DF561D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F61EE8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783E9D"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>0 000 Kč bez DPH je stanovena jako cena maximální a</w:t>
      </w:r>
      <w:r w:rsid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83E9D"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nepřekročitelná. Zadavatel si vyhrazuje právo vyloučit dodavatele, který překročí částku </w:t>
      </w:r>
      <w:r w:rsidR="00F61EE8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783E9D"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F561D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F61EE8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DF561D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783E9D"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F561D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783E9D"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>00 Kč bez DPH za celý předmět plnění této veřejné zakázky</w:t>
      </w:r>
      <w:r w:rsid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B11B161" w14:textId="77777777" w:rsidR="00401442" w:rsidRPr="00401442" w:rsidRDefault="00401442" w:rsidP="00774CB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CE9A0C" w14:textId="77777777" w:rsidR="00401442" w:rsidRPr="00401442" w:rsidRDefault="00401442" w:rsidP="001E13F9">
      <w:pPr>
        <w:keepNext/>
        <w:numPr>
          <w:ilvl w:val="0"/>
          <w:numId w:val="1"/>
        </w:numPr>
        <w:spacing w:before="240"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23" w:name="_Toc111625144"/>
      <w:bookmarkStart w:id="24" w:name="_Toc204775082"/>
      <w:bookmarkEnd w:id="17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POŽADAVKY ZADAVATELE NA ZPRACOVÁNÍ </w:t>
      </w:r>
      <w:r w:rsidRPr="00401442"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  <w:lang w:eastAsia="cs-CZ"/>
        </w:rPr>
        <w:t>nabídky a</w:t>
      </w:r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NABÍDKOVÉ CENY</w:t>
      </w:r>
      <w:bookmarkEnd w:id="23"/>
      <w:bookmarkEnd w:id="24"/>
    </w:p>
    <w:p w14:paraId="70F8A6F5" w14:textId="77777777" w:rsidR="00401442" w:rsidRPr="00401442" w:rsidRDefault="00401442" w:rsidP="001E13F9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Zadavatel stanovuje, že nabídka dodavatele musí obsahovat následující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0E29F4BA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Identifikační údaje dodavatele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budou předloženy v souladu se ZD;</w:t>
      </w:r>
    </w:p>
    <w:p w14:paraId="7A9E3073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Doklady k prokázání kvalifikace dodavatele – základní a profesní způsobilosti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(viz čl. 3 této ZD) </w:t>
      </w:r>
      <w:r w:rsidRPr="004014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zpracované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souladu s </w:t>
      </w:r>
      <w:r w:rsidRPr="004014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čl. 3 ZD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1B5A46A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Návrh smlouvy (smluvní vzor Kupní smlouvy):</w:t>
      </w:r>
    </w:p>
    <w:p w14:paraId="50713B11" w14:textId="77777777" w:rsidR="00401442" w:rsidRPr="00783E9D" w:rsidRDefault="00401442" w:rsidP="00C864F8">
      <w:pPr>
        <w:spacing w:before="120" w:after="12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nabídky dodavatele musí být návrh </w:t>
      </w:r>
      <w:r w:rsidRPr="00783E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Kupní smlouvy</w:t>
      </w:r>
      <w:r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obligatorního charakteru, </w:t>
      </w:r>
      <w:r w:rsidRPr="00783E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který bude:</w:t>
      </w:r>
    </w:p>
    <w:p w14:paraId="22F3DCBC" w14:textId="0B973C77" w:rsidR="00401442" w:rsidRPr="00783E9D" w:rsidRDefault="00401442" w:rsidP="001E13F9">
      <w:pPr>
        <w:numPr>
          <w:ilvl w:val="1"/>
          <w:numId w:val="1"/>
        </w:numPr>
        <w:tabs>
          <w:tab w:val="num" w:pos="540"/>
          <w:tab w:val="num" w:pos="1004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83E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obsahovat</w:t>
      </w:r>
      <w:r w:rsidRP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pouze všechna ustanovení smluvního vzoru (dále také “smluvní vzor” nebo „smlouva“), kter</w:t>
      </w:r>
      <w:r w:rsidR="007507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ý</w:t>
      </w:r>
      <w:r w:rsidRP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tvoří přílohu č. 2 této ZD. Návrh smlouvy nesmí být měněn, dodavatel pouze doplní do svého návrhu smlouvy data a údaje, které jsou po něm vyžadovány. </w:t>
      </w:r>
    </w:p>
    <w:p w14:paraId="0067DECF" w14:textId="77777777" w:rsidR="00401442" w:rsidRPr="00401442" w:rsidRDefault="00401442" w:rsidP="00C864F8">
      <w:pPr>
        <w:numPr>
          <w:ilvl w:val="1"/>
          <w:numId w:val="1"/>
        </w:numPr>
        <w:tabs>
          <w:tab w:val="num" w:pos="540"/>
          <w:tab w:val="num" w:pos="1004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  <w:r w:rsidRP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datován a podepsán</w:t>
      </w:r>
      <w:r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sobou oprávněnou zastupovat dodavatele</w:t>
      </w: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Pr="004014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Podpisem návrhu smlouvy stvrzuje dodavatel pravdivost, úplnost a závaznost všech údajů a svých tvrzení v nabídce.</w:t>
      </w:r>
    </w:p>
    <w:p w14:paraId="2BDB5BC1" w14:textId="77777777" w:rsidR="00401442" w:rsidRPr="00401442" w:rsidRDefault="00401442" w:rsidP="00C864F8">
      <w:pPr>
        <w:tabs>
          <w:tab w:val="left" w:pos="708"/>
        </w:tabs>
        <w:spacing w:before="120" w:after="12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Calibri" w:hAnsi="Times New Roman" w:cs="Times New Roman"/>
          <w:b/>
          <w:sz w:val="24"/>
          <w:szCs w:val="24"/>
        </w:rPr>
        <w:t xml:space="preserve">Zadavatel </w:t>
      </w:r>
      <w:r w:rsidRPr="00401442">
        <w:rPr>
          <w:rFonts w:ascii="Times New Roman" w:eastAsia="Calibri" w:hAnsi="Times New Roman" w:cs="Times New Roman"/>
          <w:b/>
          <w:bCs/>
          <w:sz w:val="24"/>
          <w:szCs w:val="24"/>
        </w:rPr>
        <w:t>doporučuje</w:t>
      </w:r>
      <w:r w:rsidRPr="00401442">
        <w:rPr>
          <w:rFonts w:ascii="Times New Roman" w:eastAsia="Calibri" w:hAnsi="Times New Roman" w:cs="Times New Roman"/>
          <w:b/>
          <w:sz w:val="24"/>
          <w:szCs w:val="24"/>
        </w:rPr>
        <w:t>, aby byl návrh smlouvy podepsán dodavatelem způsobem dle výpisu z obchodního rejstříku či jiné obdobné evidence</w:t>
      </w:r>
      <w:r w:rsidRPr="00401442">
        <w:rPr>
          <w:rFonts w:ascii="Times New Roman" w:eastAsia="Calibri" w:hAnsi="Times New Roman" w:cs="Times New Roman"/>
          <w:sz w:val="24"/>
          <w:szCs w:val="24"/>
        </w:rPr>
        <w:t xml:space="preserve">, popřípadě osobou oprávněnou (osobami oprávněnými) zastupovat dodavatele. </w:t>
      </w:r>
      <w:r w:rsidRPr="00401442">
        <w:rPr>
          <w:rFonts w:ascii="Times New Roman" w:eastAsia="Calibri" w:hAnsi="Times New Roman" w:cs="Times New Roman"/>
          <w:bCs/>
          <w:sz w:val="24"/>
          <w:szCs w:val="24"/>
        </w:rPr>
        <w:t>Zastupuje-li dodavatele zástupce, doporučuje zadavatel z důvodu právní jistoty, aby dodavatel v nabídce uvedl, resp. doložil právní titul zastoupení (plná moc, vedoucí organizační složky, pověření apod.), nevyplývá-li právní důvod z jiných předložených dokumentů (např. prokura z výpisu z obchodního rejstříku).</w:t>
      </w:r>
    </w:p>
    <w:p w14:paraId="195BC991" w14:textId="77777777" w:rsidR="00401442" w:rsidRPr="00401442" w:rsidRDefault="00401442" w:rsidP="00C864F8">
      <w:pPr>
        <w:tabs>
          <w:tab w:val="left" w:pos="708"/>
        </w:tabs>
        <w:spacing w:before="120" w:after="12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podává nabídku více dodavatelů společně, musí být v záhlaví návrhu smlouvy uvedeni všichni dodavatelé, kteří podávají společnou nabídku, a návrh smlouvy musí být (ve všech částech k podpisu určených) podepsán oprávněnou osobou všech dodavatelů, kteří podávají společnou nabídku</w:t>
      </w:r>
      <w:r w:rsidRPr="00401442">
        <w:rPr>
          <w:rFonts w:ascii="Times New Roman" w:eastAsia="Times New Roman" w:hAnsi="Times New Roman" w:cs="Times New Roman"/>
          <w:bCs/>
          <w:caps/>
          <w:sz w:val="24"/>
          <w:szCs w:val="24"/>
          <w:lang w:val="en-US" w:eastAsia="cs-CZ"/>
        </w:rPr>
        <w:t>;</w:t>
      </w:r>
    </w:p>
    <w:p w14:paraId="7150885B" w14:textId="77777777" w:rsidR="00401442" w:rsidRPr="00401442" w:rsidRDefault="00401442" w:rsidP="00C864F8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mít připojeny všechny přílohy,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na které návrh smlouvy odkazuje</w:t>
      </w:r>
      <w:r w:rsidRPr="00401442"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  <w:t>.</w:t>
      </w:r>
    </w:p>
    <w:p w14:paraId="398BEC3E" w14:textId="77777777" w:rsidR="00401442" w:rsidRPr="00401442" w:rsidRDefault="00401442" w:rsidP="00C864F8">
      <w:pPr>
        <w:numPr>
          <w:ilvl w:val="1"/>
          <w:numId w:val="1"/>
        </w:numPr>
        <w:tabs>
          <w:tab w:val="num" w:pos="540"/>
          <w:tab w:val="num" w:pos="1004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Specifikaci nabízeného plnění:</w:t>
      </w:r>
    </w:p>
    <w:p w14:paraId="47F2D0A1" w14:textId="6BC53085" w:rsidR="00401442" w:rsidRPr="00C43038" w:rsidRDefault="00401442" w:rsidP="00C864F8">
      <w:pPr>
        <w:tabs>
          <w:tab w:val="left" w:pos="708"/>
        </w:tabs>
        <w:spacing w:before="120" w:after="12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3038">
        <w:rPr>
          <w:rFonts w:ascii="Times New Roman" w:eastAsia="HiddenHorzOCR" w:hAnsi="Times New Roman" w:cs="Times New Roman"/>
          <w:sz w:val="24"/>
          <w:szCs w:val="24"/>
          <w:lang w:eastAsia="cs-CZ"/>
        </w:rPr>
        <w:t xml:space="preserve">Dodavatel 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v nabídce předloží</w:t>
      </w:r>
      <w:r w:rsidR="00C43038" w:rsidRPr="00C430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specifikaci nabízeného plnění v příloze č. 1 ZD, který je zároveň přílohou smlouvy č. 1 – Položkový rozpočet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94C39E0" w14:textId="77777777" w:rsidR="004342B9" w:rsidRPr="004342B9" w:rsidRDefault="00401442" w:rsidP="00C864F8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="004342B9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zpracuje specifikaci nabízeného plnění řádným vyplněním údajů v tabulce v dokumentu „Položkový rozpočet“, který tvoří jako příloha č. 1 nedílnou součást smluvního vzoru</w:t>
      </w:r>
      <w:r w:rsid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zároveň tvoří přílohu č. </w:t>
      </w:r>
      <w:r w:rsid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ZD. </w:t>
      </w:r>
    </w:p>
    <w:p w14:paraId="63CB81DA" w14:textId="6B318345" w:rsidR="00401442" w:rsidRPr="00401442" w:rsidRDefault="00C43038" w:rsidP="00C864F8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EF0E73">
        <w:rPr>
          <w:rFonts w:ascii="Times New Roman" w:eastAsia="Times New Roman" w:hAnsi="Times New Roman" w:cs="Times New Roman"/>
          <w:sz w:val="24"/>
          <w:szCs w:val="24"/>
          <w:lang w:eastAsia="cs-CZ"/>
        </w:rPr>
        <w:t>připojí řádně vyplněný „Položkový rozpočet“ jako přílohu č. 1 svého návrhu smlouvy č. 9</w:t>
      </w:r>
      <w:r w:rsidR="003C6596">
        <w:rPr>
          <w:rFonts w:ascii="Times New Roman" w:eastAsia="Times New Roman" w:hAnsi="Times New Roman" w:cs="Times New Roman"/>
          <w:sz w:val="24"/>
          <w:szCs w:val="24"/>
          <w:lang w:eastAsia="cs-CZ"/>
        </w:rPr>
        <w:t>132</w:t>
      </w:r>
      <w:r w:rsidRPr="00EF0E73">
        <w:rPr>
          <w:rFonts w:ascii="Times New Roman" w:eastAsia="Times New Roman" w:hAnsi="Times New Roman" w:cs="Times New Roman"/>
          <w:sz w:val="24"/>
          <w:szCs w:val="24"/>
          <w:lang w:eastAsia="cs-CZ"/>
        </w:rPr>
        <w:t>/00</w:t>
      </w:r>
      <w:r w:rsidR="003C6596">
        <w:rPr>
          <w:rFonts w:ascii="Times New Roman" w:eastAsia="Times New Roman" w:hAnsi="Times New Roman" w:cs="Times New Roman"/>
          <w:sz w:val="24"/>
          <w:szCs w:val="24"/>
          <w:lang w:eastAsia="cs-CZ"/>
        </w:rPr>
        <w:t>0146</w:t>
      </w:r>
      <w:r w:rsidRPr="00EF0E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předkládaného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nabídce. Příloha č. 1 smluvního vzoru „Položkový rozpočet“ - bude datována a podepsána osobou oprávněnou zastupovat dodavatele. Dodavatel odpovídá za řádně zpracovanou specifikaci, která je obsažena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příloze č. 1 smluvního vzoru. Příloha č. 1 smluvního vzoru tvoří nedílné součásti smlouvy</w:t>
      </w:r>
      <w:r w:rsidR="00401442" w:rsidRPr="0040144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14:paraId="11417AD7" w14:textId="376D93F6" w:rsidR="00401442" w:rsidRPr="00401442" w:rsidRDefault="00401442" w:rsidP="00C864F8">
      <w:pPr>
        <w:numPr>
          <w:ilvl w:val="1"/>
          <w:numId w:val="1"/>
        </w:numPr>
        <w:tabs>
          <w:tab w:val="num" w:pos="540"/>
          <w:tab w:val="num" w:pos="1004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Nabídkovou cenu </w:t>
      </w:r>
      <w:r w:rsidR="00C430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 zpracuje výhradně</w:t>
      </w: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18123A23" w14:textId="14284053" w:rsidR="00401442" w:rsidRPr="00EF0E73" w:rsidRDefault="00C43038" w:rsidP="00C864F8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řádným vyplněním </w:t>
      </w:r>
      <w:r w:rsidR="00401442"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cenových údajů ve smluvním vzoru</w:t>
      </w:r>
      <w:r w:rsidR="00401442"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kupní </w:t>
      </w:r>
      <w:r w:rsidR="00401442" w:rsidRPr="00EF0E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č. </w:t>
      </w:r>
      <w:r w:rsidRPr="00EF0E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  <w:r w:rsidR="003C65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132</w:t>
      </w:r>
      <w:r w:rsidRPr="00EF0E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/00</w:t>
      </w:r>
      <w:r w:rsidR="003C65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146</w:t>
      </w:r>
      <w:r w:rsidR="00401442" w:rsidRPr="00EF0E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E4D14C1" w14:textId="7A93C527" w:rsidR="00401442" w:rsidRPr="00C43038" w:rsidRDefault="00401442" w:rsidP="00C864F8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a dále</w:t>
      </w:r>
      <w:r w:rsidRPr="00C430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cenových údajů v Příloze č. </w:t>
      </w:r>
      <w:r w:rsidR="00A445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C430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této ZD – „</w:t>
      </w:r>
      <w:r w:rsidR="00A445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Položkový rozpočet</w:t>
      </w:r>
      <w:r w:rsidRPr="00C430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14:paraId="408B1CDA" w14:textId="0189A78B" w:rsidR="00C43038" w:rsidRPr="00C43038" w:rsidRDefault="00C43038" w:rsidP="00C43038">
      <w:pPr>
        <w:spacing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je povinen uvést nabídkovou cenu bez DPH i nabídkovou cenu včetně DPH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částku DPH. Takto stanovená nabídková cena bude zahrnovat veškeré náklady dodavatele související s poskytnutím plnění (např. výrobní a pořizovací náklady, DPH, náklady na dopravu do místa plnění, náklady na balné, poštovné, pojištění, clo, montáž, instalaci apod.).</w:t>
      </w:r>
    </w:p>
    <w:p w14:paraId="33DEB0BC" w14:textId="77777777" w:rsidR="00C43038" w:rsidRPr="00C43038" w:rsidRDefault="00C43038" w:rsidP="00C43038">
      <w:pPr>
        <w:spacing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BD6E2F" w14:textId="757A2411" w:rsidR="00401442" w:rsidRDefault="00C43038" w:rsidP="00C43038">
      <w:pPr>
        <w:spacing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bude v nabídce dodavatele rozpor mezi hodnotou nabídkové ceny zapsanou v čl. 4.1 smluvního vzoru kupní smlouvy a hodnotou nabídkové ceny zapsanou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dokumentu „Položkový rozpočet“, který tvoří jako nedílná součást přílohu č. 1 smluvního vzoru, případně hodnotou nabídkové ceny zapsanou v Krycím listu, bude pro hodnocení nabídek použita nabídková cena zapsaná v čl. 4.1 smluvního vzoru kupní smlouvy a tato cena bude také závazná při případném uzavření smlouvy.</w:t>
      </w:r>
    </w:p>
    <w:p w14:paraId="6238D55E" w14:textId="77777777" w:rsidR="00401442" w:rsidRPr="00C864F8" w:rsidRDefault="00401442" w:rsidP="00C864F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5E5E40" w14:textId="0EC2AD64" w:rsidR="00401442" w:rsidRPr="00783E9D" w:rsidRDefault="00401442" w:rsidP="00C864F8">
      <w:pPr>
        <w:keepNext/>
        <w:numPr>
          <w:ilvl w:val="0"/>
          <w:numId w:val="1"/>
        </w:numPr>
        <w:spacing w:before="240"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25" w:name="_Toc204775083"/>
      <w:r w:rsidRPr="00783E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SMLUVNÍ VZOR KUPNÍ SMLOUVY</w:t>
      </w:r>
      <w:bookmarkEnd w:id="25"/>
    </w:p>
    <w:p w14:paraId="745294B0" w14:textId="77777777" w:rsidR="00401442" w:rsidRPr="00401442" w:rsidRDefault="00401442" w:rsidP="00401442">
      <w:pPr>
        <w:spacing w:after="6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vzor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kupní smlouvy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tvoří jako nedílná součást</w:t>
      </w:r>
      <w:r w:rsidRPr="004014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přílohu č. 1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ZD.</w:t>
      </w:r>
    </w:p>
    <w:p w14:paraId="1F1F232B" w14:textId="77777777" w:rsidR="00401442" w:rsidRPr="00401442" w:rsidRDefault="00401442" w:rsidP="00774CB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94EC96" w14:textId="77777777" w:rsidR="00401442" w:rsidRPr="00401442" w:rsidRDefault="00401442" w:rsidP="00C864F8">
      <w:pPr>
        <w:keepNext/>
        <w:numPr>
          <w:ilvl w:val="0"/>
          <w:numId w:val="1"/>
        </w:numPr>
        <w:spacing w:before="240"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26" w:name="_Toc204775084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SPECIFIKACE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PLNĚNÍ</w:t>
      </w:r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- TECHNICKÉ</w:t>
      </w:r>
      <w:proofErr w:type="gramEnd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PODMÍNKY</w:t>
      </w:r>
      <w:bookmarkEnd w:id="26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 </w:t>
      </w:r>
    </w:p>
    <w:p w14:paraId="5444E04D" w14:textId="023550A7" w:rsidR="00401442" w:rsidRPr="00401442" w:rsidRDefault="00401442" w:rsidP="00C864F8">
      <w:pPr>
        <w:tabs>
          <w:tab w:val="left" w:pos="708"/>
        </w:tabs>
        <w:spacing w:after="6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27" w:name="_Hlk111112369"/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Podrobná specifikace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, jeho popis, kvantifikace a minimální technické požadavky zadavatele na zboží a plnění jsou uvedeny v</w:t>
      </w:r>
      <w:r w:rsid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dokumentu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položkový rozpočet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 w:rsid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jako nedílná součást </w:t>
      </w:r>
      <w:r w:rsidRPr="0040144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přílohu č. </w:t>
      </w:r>
      <w:r w:rsidR="00783E9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1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ZD</w:t>
      </w:r>
      <w:r w:rsidR="00255F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bookmarkEnd w:id="27"/>
    <w:p w14:paraId="3738FCB3" w14:textId="77777777" w:rsidR="00401442" w:rsidRPr="00401442" w:rsidRDefault="00401442" w:rsidP="00E278FC">
      <w:pPr>
        <w:spacing w:after="60" w:line="240" w:lineRule="auto"/>
        <w:ind w:right="70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AA6CB3" w14:textId="77777777" w:rsidR="00481287" w:rsidRDefault="00481287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C8B01E" w14:textId="77777777" w:rsidR="00481287" w:rsidRDefault="00481287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8B6D81" w14:textId="77777777" w:rsidR="00481287" w:rsidRDefault="00481287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6A015F" w14:textId="77777777" w:rsidR="00481287" w:rsidRDefault="00481287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43234A" w14:textId="4AF4D3B1" w:rsid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 Brně dne </w:t>
      </w:r>
      <w:r w:rsid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dle data el. podpisu</w:t>
      </w:r>
    </w:p>
    <w:p w14:paraId="2D0F058B" w14:textId="345466AF" w:rsidR="00AC763F" w:rsidRDefault="00AC763F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F42277" w14:textId="44DAEF5E" w:rsidR="00AC763F" w:rsidRDefault="00AC763F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1DD592" w14:textId="5A54FF2D" w:rsidR="00AC763F" w:rsidRDefault="00AC763F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CE5890" w14:textId="77777777" w:rsidR="009E5BF0" w:rsidRPr="00401442" w:rsidRDefault="009E5BF0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24459E" w14:textId="77777777" w:rsidR="00C43038" w:rsidRPr="00C43038" w:rsidRDefault="00C43038" w:rsidP="00C43038">
      <w:pPr>
        <w:spacing w:before="120" w:after="120" w:line="240" w:lineRule="auto"/>
        <w:ind w:left="4254" w:firstLine="709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43038">
        <w:rPr>
          <w:rFonts w:ascii="Times New Roman" w:eastAsia="Times New Roman" w:hAnsi="Times New Roman" w:cs="Times New Roman"/>
          <w:sz w:val="20"/>
          <w:szCs w:val="20"/>
          <w:lang w:eastAsia="cs-CZ"/>
        </w:rPr>
        <w:t>..……………………………………….</w:t>
      </w:r>
    </w:p>
    <w:p w14:paraId="438F65D0" w14:textId="77777777" w:rsidR="00C43038" w:rsidRPr="00C43038" w:rsidRDefault="00C43038" w:rsidP="00C4303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 xml:space="preserve">Veterinární univerzita Brno </w:t>
      </w:r>
    </w:p>
    <w:p w14:paraId="6F41A4DE" w14:textId="77777777" w:rsidR="00C43038" w:rsidRPr="00C43038" w:rsidRDefault="00C43038" w:rsidP="00C4303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  <w:t>zastoupená</w:t>
      </w:r>
      <w:r w:rsidRPr="00C43038">
        <w:rPr>
          <w:rFonts w:ascii="Calibri" w:eastAsia="Calibri" w:hAnsi="Calibri" w:cs="Times New Roman"/>
          <w:bCs/>
          <w:color w:val="000000"/>
          <w:sz w:val="24"/>
          <w:szCs w:val="24"/>
          <w:shd w:val="clear" w:color="auto" w:fill="F8F8F8"/>
        </w:rPr>
        <w:t xml:space="preserve"> </w:t>
      </w:r>
      <w:r w:rsidRPr="00C43038">
        <w:rPr>
          <w:rFonts w:ascii="Calibri" w:eastAsia="Calibri" w:hAnsi="Calibri" w:cs="Times New Roman"/>
          <w:sz w:val="24"/>
          <w:szCs w:val="24"/>
        </w:rPr>
        <w:t>In</w:t>
      </w:r>
      <w:bookmarkStart w:id="28" w:name="_GoBack"/>
      <w:bookmarkEnd w:id="28"/>
      <w:r w:rsidRPr="00C43038">
        <w:rPr>
          <w:rFonts w:ascii="Calibri" w:eastAsia="Calibri" w:hAnsi="Calibri" w:cs="Times New Roman"/>
          <w:sz w:val="24"/>
          <w:szCs w:val="24"/>
        </w:rPr>
        <w:t xml:space="preserve">g. Bc. Radko </w:t>
      </w:r>
      <w:proofErr w:type="spellStart"/>
      <w:r w:rsidRPr="00C43038">
        <w:rPr>
          <w:rFonts w:ascii="Calibri" w:eastAsia="Calibri" w:hAnsi="Calibri" w:cs="Times New Roman"/>
          <w:sz w:val="24"/>
          <w:szCs w:val="24"/>
        </w:rPr>
        <w:t>Bébarem</w:t>
      </w:r>
      <w:proofErr w:type="spellEnd"/>
      <w:r w:rsidRPr="00C43038">
        <w:rPr>
          <w:rFonts w:ascii="Calibri" w:eastAsia="Calibri" w:hAnsi="Calibri" w:cs="Times New Roman"/>
          <w:sz w:val="24"/>
          <w:szCs w:val="24"/>
        </w:rPr>
        <w:t xml:space="preserve">, </w:t>
      </w:r>
    </w:p>
    <w:p w14:paraId="445EBD5A" w14:textId="24CC0BA8" w:rsidR="00C43038" w:rsidRPr="00C43038" w:rsidRDefault="00C43038" w:rsidP="00C4303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</w:r>
      <w:r w:rsidRPr="00C43038">
        <w:rPr>
          <w:rFonts w:ascii="Calibri" w:eastAsia="Calibri" w:hAnsi="Calibri" w:cs="Times New Roman"/>
          <w:sz w:val="24"/>
          <w:szCs w:val="24"/>
        </w:rPr>
        <w:tab/>
        <w:t>kvestorem</w:t>
      </w:r>
    </w:p>
    <w:p w14:paraId="6EA87D8E" w14:textId="77777777" w:rsidR="00401442" w:rsidRDefault="00401442"/>
    <w:sectPr w:rsidR="00401442" w:rsidSect="008654C4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BBA76" w14:textId="77777777" w:rsidR="00EC2D9E" w:rsidRDefault="00EC2D9E" w:rsidP="00401442">
      <w:pPr>
        <w:spacing w:after="0" w:line="240" w:lineRule="auto"/>
      </w:pPr>
      <w:r>
        <w:separator/>
      </w:r>
    </w:p>
  </w:endnote>
  <w:endnote w:type="continuationSeparator" w:id="0">
    <w:p w14:paraId="7748FCD4" w14:textId="77777777" w:rsidR="00EC2D9E" w:rsidRDefault="00EC2D9E" w:rsidP="0040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898FB" w14:textId="77777777" w:rsidR="00EC2D9E" w:rsidRDefault="00EC2D9E" w:rsidP="00401442">
      <w:pPr>
        <w:spacing w:after="0" w:line="240" w:lineRule="auto"/>
      </w:pPr>
      <w:r>
        <w:separator/>
      </w:r>
    </w:p>
  </w:footnote>
  <w:footnote w:type="continuationSeparator" w:id="0">
    <w:p w14:paraId="7CDEC72C" w14:textId="77777777" w:rsidR="00EC2D9E" w:rsidRDefault="00EC2D9E" w:rsidP="0040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D2EF0" w14:textId="03A556D1" w:rsidR="00401442" w:rsidRDefault="00401442" w:rsidP="00401442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29" w:name="_Hlk66794495"/>
    <w:bookmarkStart w:id="30" w:name="_Hlk66794496"/>
    <w:bookmarkStart w:id="31" w:name="_Hlk68697761"/>
    <w:bookmarkStart w:id="32" w:name="_Hlk68697762"/>
  </w:p>
  <w:p w14:paraId="498E7F29" w14:textId="77777777" w:rsidR="00401442" w:rsidRDefault="00401442" w:rsidP="00401442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bookmarkEnd w:id="29"/>
  <w:bookmarkEnd w:id="30"/>
  <w:bookmarkEnd w:id="31"/>
  <w:bookmarkEnd w:id="32"/>
  <w:p w14:paraId="63EB7172" w14:textId="77777777" w:rsidR="00401442" w:rsidRPr="00591D8F" w:rsidRDefault="00401442" w:rsidP="00401442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p w14:paraId="5A6C06BE" w14:textId="77777777" w:rsidR="00401442" w:rsidRDefault="004014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55959" w14:textId="77777777" w:rsidR="008654C4" w:rsidRDefault="008654C4" w:rsidP="008654C4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32F68894" wp14:editId="36E25D9F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18EEA" w14:textId="77777777" w:rsidR="008654C4" w:rsidRDefault="008654C4" w:rsidP="008654C4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246469D9" w14:textId="77777777" w:rsidR="008654C4" w:rsidRDefault="008654C4" w:rsidP="008654C4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3B3D5E35" w14:textId="77777777" w:rsidR="008654C4" w:rsidRDefault="008654C4" w:rsidP="008654C4">
    <w:pPr>
      <w:pStyle w:val="Zhlav"/>
      <w:ind w:left="1134" w:firstLine="1701"/>
      <w:rPr>
        <w:rFonts w:ascii="Calibri" w:hAnsi="Calibri"/>
        <w:b/>
        <w:color w:val="235183"/>
        <w:sz w:val="20"/>
      </w:rPr>
    </w:pPr>
    <w:r w:rsidRPr="00E43593">
      <w:rPr>
        <w:rFonts w:ascii="Calibri" w:hAnsi="Calibri"/>
        <w:b/>
        <w:color w:val="235183"/>
        <w:sz w:val="20"/>
      </w:rPr>
      <w:t>ODDĚLENÍ VEŘEJNÝCH ZAKÁZEK</w:t>
    </w:r>
  </w:p>
  <w:p w14:paraId="3C53EFD2" w14:textId="77777777" w:rsidR="008654C4" w:rsidRPr="00591D8F" w:rsidRDefault="008654C4" w:rsidP="008654C4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p w14:paraId="7B241996" w14:textId="77777777" w:rsidR="008654C4" w:rsidRDefault="008654C4" w:rsidP="008654C4">
    <w:pPr>
      <w:pStyle w:val="Zhlav"/>
    </w:pPr>
  </w:p>
  <w:p w14:paraId="0F1A8ACA" w14:textId="77777777" w:rsidR="008654C4" w:rsidRDefault="008654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000B"/>
    <w:multiLevelType w:val="hybridMultilevel"/>
    <w:tmpl w:val="D0921C62"/>
    <w:lvl w:ilvl="0" w:tplc="0250EDF6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  <w:iCs w:val="0"/>
        <w:color w:val="auto"/>
      </w:rPr>
    </w:lvl>
    <w:lvl w:ilvl="1" w:tplc="C832D5DE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CE92CB4"/>
    <w:multiLevelType w:val="hybridMultilevel"/>
    <w:tmpl w:val="A79ED79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A8A9F3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BAB164A"/>
    <w:multiLevelType w:val="hybridMultilevel"/>
    <w:tmpl w:val="46FEF4AE"/>
    <w:lvl w:ilvl="0" w:tplc="47F28D4C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4EA54A0D"/>
    <w:multiLevelType w:val="hybridMultilevel"/>
    <w:tmpl w:val="50C642BC"/>
    <w:lvl w:ilvl="0" w:tplc="0250EDF6">
      <w:start w:val="1"/>
      <w:numFmt w:val="lowerLetter"/>
      <w:lvlText w:val="%1)"/>
      <w:lvlJc w:val="left"/>
      <w:pPr>
        <w:ind w:left="1287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D664955"/>
    <w:multiLevelType w:val="multilevel"/>
    <w:tmpl w:val="FFF26FF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5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42"/>
    <w:rsid w:val="000F1839"/>
    <w:rsid w:val="0011075C"/>
    <w:rsid w:val="00151F81"/>
    <w:rsid w:val="0018777C"/>
    <w:rsid w:val="001B2356"/>
    <w:rsid w:val="001C2230"/>
    <w:rsid w:val="001E13F9"/>
    <w:rsid w:val="00216CCB"/>
    <w:rsid w:val="00255F20"/>
    <w:rsid w:val="00282E96"/>
    <w:rsid w:val="002C74F3"/>
    <w:rsid w:val="002E2178"/>
    <w:rsid w:val="00383FC2"/>
    <w:rsid w:val="003959AA"/>
    <w:rsid w:val="003C5C4B"/>
    <w:rsid w:val="003C6596"/>
    <w:rsid w:val="00401442"/>
    <w:rsid w:val="00426562"/>
    <w:rsid w:val="004342B9"/>
    <w:rsid w:val="00481287"/>
    <w:rsid w:val="004C5BC5"/>
    <w:rsid w:val="00500EE4"/>
    <w:rsid w:val="006773FF"/>
    <w:rsid w:val="0069076F"/>
    <w:rsid w:val="0075075B"/>
    <w:rsid w:val="00774CB3"/>
    <w:rsid w:val="00783E9D"/>
    <w:rsid w:val="0083695E"/>
    <w:rsid w:val="008654C4"/>
    <w:rsid w:val="0093484F"/>
    <w:rsid w:val="009C0AB9"/>
    <w:rsid w:val="009E5BF0"/>
    <w:rsid w:val="00A4451A"/>
    <w:rsid w:val="00A522F9"/>
    <w:rsid w:val="00AC763F"/>
    <w:rsid w:val="00B40DE9"/>
    <w:rsid w:val="00B438B8"/>
    <w:rsid w:val="00B601C1"/>
    <w:rsid w:val="00C203CF"/>
    <w:rsid w:val="00C43038"/>
    <w:rsid w:val="00C523BB"/>
    <w:rsid w:val="00C6718E"/>
    <w:rsid w:val="00C864F8"/>
    <w:rsid w:val="00CF7B6B"/>
    <w:rsid w:val="00D236C2"/>
    <w:rsid w:val="00DC3A53"/>
    <w:rsid w:val="00DF561D"/>
    <w:rsid w:val="00E15680"/>
    <w:rsid w:val="00E278FC"/>
    <w:rsid w:val="00E74E09"/>
    <w:rsid w:val="00EA0892"/>
    <w:rsid w:val="00EC2D9E"/>
    <w:rsid w:val="00EF0E73"/>
    <w:rsid w:val="00EF3F2C"/>
    <w:rsid w:val="00F600DE"/>
    <w:rsid w:val="00F61EE8"/>
    <w:rsid w:val="00F96FD7"/>
    <w:rsid w:val="00FB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5658"/>
  <w15:chartTrackingRefBased/>
  <w15:docId w15:val="{C6ADE11F-BE7E-4C03-8610-1B198A49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1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14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0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01442"/>
  </w:style>
  <w:style w:type="paragraph" w:styleId="Zpat">
    <w:name w:val="footer"/>
    <w:basedOn w:val="Normln"/>
    <w:link w:val="ZpatChar"/>
    <w:uiPriority w:val="99"/>
    <w:unhideWhenUsed/>
    <w:rsid w:val="0040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1442"/>
  </w:style>
  <w:style w:type="character" w:customStyle="1" w:styleId="Nadpis1Char">
    <w:name w:val="Nadpis 1 Char"/>
    <w:basedOn w:val="Standardnpsmoodstavce"/>
    <w:link w:val="Nadpis1"/>
    <w:uiPriority w:val="9"/>
    <w:rsid w:val="00401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401442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01442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40144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14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401442"/>
    <w:pPr>
      <w:spacing w:after="100"/>
      <w:ind w:left="220"/>
    </w:pPr>
  </w:style>
  <w:style w:type="character" w:styleId="Nevyeenzmnka">
    <w:name w:val="Unresolved Mention"/>
    <w:basedOn w:val="Standardnpsmoodstavce"/>
    <w:uiPriority w:val="99"/>
    <w:semiHidden/>
    <w:unhideWhenUsed/>
    <w:rsid w:val="00EA089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0892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96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vetuni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7F507890D8441A59B77BE1F71F35B" ma:contentTypeVersion="6" ma:contentTypeDescription="Vytvoří nový dokument" ma:contentTypeScope="" ma:versionID="6e2a2bf48f817bc134e8034f6da3a3d0">
  <xsd:schema xmlns:xsd="http://www.w3.org/2001/XMLSchema" xmlns:xs="http://www.w3.org/2001/XMLSchema" xmlns:p="http://schemas.microsoft.com/office/2006/metadata/properties" xmlns:ns3="2d157767-1abe-4ddc-a60f-0327ebfda9f2" targetNamespace="http://schemas.microsoft.com/office/2006/metadata/properties" ma:root="true" ma:fieldsID="18ed202cd096986345610ed7f4231b67" ns3:_="">
    <xsd:import namespace="2d157767-1abe-4ddc-a60f-0327ebfda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7767-1abe-4ddc-a60f-0327ebfda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CCA5-7356-40FC-A078-16DD6E55B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7767-1abe-4ddc-a60f-0327ebfda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0C3C4-F3EC-44C3-AEBE-42F4DFF79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8D74F-799D-4FA4-A53A-964A931468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551998-8863-43E8-9CA1-1CCBCBE6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2003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Turečková</dc:creator>
  <cp:keywords/>
  <dc:description/>
  <cp:lastModifiedBy>Ondřej Procházka</cp:lastModifiedBy>
  <cp:revision>33</cp:revision>
  <cp:lastPrinted>2025-08-11T07:26:00Z</cp:lastPrinted>
  <dcterms:created xsi:type="dcterms:W3CDTF">2022-08-17T08:38:00Z</dcterms:created>
  <dcterms:modified xsi:type="dcterms:W3CDTF">2025-11-13T07:50:00Z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