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FA2" w14:textId="56C864E4" w:rsidR="004D3D62" w:rsidRPr="00732310" w:rsidRDefault="004D3D62" w:rsidP="004D3D62">
      <w:pPr>
        <w:spacing w:after="60"/>
        <w:ind w:left="5664"/>
        <w:jc w:val="center"/>
        <w:rPr>
          <w:i/>
          <w:iCs/>
        </w:rPr>
      </w:pPr>
      <w:r w:rsidRPr="00732310">
        <w:rPr>
          <w:i/>
          <w:iCs/>
        </w:rPr>
        <w:t xml:space="preserve">Příloha č. </w:t>
      </w:r>
      <w:r w:rsidR="00924516" w:rsidRPr="00732310">
        <w:rPr>
          <w:i/>
          <w:iCs/>
        </w:rPr>
        <w:t>2</w:t>
      </w:r>
      <w:r w:rsidRPr="00732310">
        <w:rPr>
          <w:i/>
          <w:iCs/>
        </w:rPr>
        <w:t xml:space="preserve"> zadávací dokumentace</w:t>
      </w:r>
    </w:p>
    <w:p w14:paraId="0806AE48" w14:textId="77777777" w:rsidR="004D3D62" w:rsidRPr="004D3D62" w:rsidRDefault="004D3D62" w:rsidP="004D3D62">
      <w:pPr>
        <w:spacing w:after="60"/>
        <w:ind w:left="5664"/>
        <w:jc w:val="center"/>
      </w:pPr>
    </w:p>
    <w:p w14:paraId="7627511E" w14:textId="70B78BA4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  <w:r w:rsidRPr="00185698">
        <w:rPr>
          <w:b/>
          <w:bCs/>
          <w:sz w:val="28"/>
          <w:szCs w:val="28"/>
        </w:rPr>
        <w:t xml:space="preserve">FORMULÁŘ </w:t>
      </w:r>
      <w:r w:rsidR="00F55330">
        <w:rPr>
          <w:b/>
          <w:bCs/>
          <w:sz w:val="28"/>
          <w:szCs w:val="28"/>
        </w:rPr>
        <w:t xml:space="preserve">č. </w:t>
      </w:r>
      <w:r w:rsidRPr="00185698">
        <w:rPr>
          <w:b/>
          <w:bCs/>
          <w:sz w:val="28"/>
          <w:szCs w:val="28"/>
        </w:rPr>
        <w:t>1</w:t>
      </w:r>
    </w:p>
    <w:p w14:paraId="5D5FE881" w14:textId="77777777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27E8596" w14:textId="77777777" w:rsidR="003C74EB" w:rsidRDefault="0024480E" w:rsidP="00CA63D5">
            <w:pPr>
              <w:jc w:val="center"/>
              <w:rPr>
                <w:b/>
                <w:bCs/>
                <w:iCs/>
                <w:color w:val="000000"/>
              </w:rPr>
            </w:pPr>
            <w:r w:rsidRPr="00185698">
              <w:rPr>
                <w:i/>
                <w:color w:val="000000"/>
              </w:rPr>
              <w:t>„</w:t>
            </w:r>
            <w:r w:rsidR="00775534" w:rsidRPr="00775534">
              <w:rPr>
                <w:b/>
                <w:bCs/>
                <w:iCs/>
                <w:color w:val="000000"/>
              </w:rPr>
              <w:t>Multimetry pro měření F-CH parametrů se sondami</w:t>
            </w:r>
          </w:p>
          <w:p w14:paraId="43F7A7B5" w14:textId="1F80B7B6" w:rsidR="003C74EB" w:rsidRPr="003C74EB" w:rsidRDefault="003C74EB" w:rsidP="003C74EB">
            <w:pPr>
              <w:jc w:val="center"/>
              <w:rPr>
                <w:iCs/>
              </w:rPr>
            </w:pPr>
            <w:r w:rsidRPr="003C74EB">
              <w:rPr>
                <w:b/>
                <w:bCs/>
                <w:iCs/>
              </w:rPr>
              <w:t xml:space="preserve">Část: </w:t>
            </w:r>
            <w:r w:rsidRPr="003C74EB">
              <w:rPr>
                <w:b/>
                <w:bCs/>
                <w:iCs/>
                <w:highlight w:val="yellow"/>
              </w:rPr>
              <w:t>doplní dodavatel</w:t>
            </w:r>
            <w:r w:rsidR="00B50162">
              <w:rPr>
                <w:b/>
                <w:bCs/>
                <w:iCs/>
              </w:rPr>
              <w:t>“</w:t>
            </w:r>
          </w:p>
          <w:p w14:paraId="73A92467" w14:textId="614F8D96" w:rsidR="0024480E" w:rsidRPr="00185698" w:rsidRDefault="0024480E" w:rsidP="00CA63D5">
            <w:pPr>
              <w:jc w:val="center"/>
              <w:rPr>
                <w:i/>
              </w:rPr>
            </w:pPr>
            <w:r w:rsidRPr="00185698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0DCA9B00" w14:textId="77777777" w:rsidR="0024480E" w:rsidRPr="00185698" w:rsidRDefault="0024480E" w:rsidP="00C12EB8">
      <w:pPr>
        <w:pStyle w:val="Section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A90ADE" w14:textId="57992BE7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………., dne ……..</w:t>
      </w:r>
      <w:r w:rsidRPr="00185698">
        <w:rPr>
          <w:color w:val="000000"/>
        </w:rPr>
        <w:tab/>
      </w:r>
      <w:r w:rsidR="00924516">
        <w:rPr>
          <w:color w:val="000000"/>
        </w:rPr>
        <w:t>……………</w:t>
      </w:r>
      <w:r w:rsidRPr="00185698">
        <w:rPr>
          <w:color w:val="000000"/>
        </w:rPr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 w:rsidSect="00B105BC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2136" w14:textId="77777777" w:rsidR="0045290D" w:rsidRDefault="0045290D" w:rsidP="0024480E">
      <w:r>
        <w:separator/>
      </w:r>
    </w:p>
  </w:endnote>
  <w:endnote w:type="continuationSeparator" w:id="0">
    <w:p w14:paraId="217B1265" w14:textId="77777777" w:rsidR="0045290D" w:rsidRDefault="0045290D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9E10" w14:textId="77777777" w:rsidR="0045290D" w:rsidRDefault="0045290D" w:rsidP="0024480E">
      <w:r>
        <w:separator/>
      </w:r>
    </w:p>
  </w:footnote>
  <w:footnote w:type="continuationSeparator" w:id="0">
    <w:p w14:paraId="3DE0914D" w14:textId="77777777" w:rsidR="0045290D" w:rsidRDefault="0045290D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8A0A" w14:textId="42F0B248" w:rsidR="0024480E" w:rsidRPr="00A02270" w:rsidRDefault="00B105BC" w:rsidP="00A0227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A2B2E" wp14:editId="1EFF5470">
          <wp:simplePos x="0" y="0"/>
          <wp:positionH relativeFrom="margin">
            <wp:align>right</wp:align>
          </wp:positionH>
          <wp:positionV relativeFrom="paragraph">
            <wp:posOffset>202565</wp:posOffset>
          </wp:positionV>
          <wp:extent cx="5760720" cy="1151890"/>
          <wp:effectExtent l="0" t="0" r="0" b="0"/>
          <wp:wrapTopAndBottom/>
          <wp:docPr id="4" name="Obrázek 4" descr="C:\Users\kaderovam\Desktop\Logolink_EU_MSMT_NPO_Barev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derovam\Desktop\Logolink_EU_MSMT_NPO_Barev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02349C"/>
    <w:rsid w:val="0024480E"/>
    <w:rsid w:val="00383DB7"/>
    <w:rsid w:val="003C74EB"/>
    <w:rsid w:val="0045290D"/>
    <w:rsid w:val="004B0B38"/>
    <w:rsid w:val="004D3D62"/>
    <w:rsid w:val="005A5294"/>
    <w:rsid w:val="005C63B1"/>
    <w:rsid w:val="007279B6"/>
    <w:rsid w:val="00732310"/>
    <w:rsid w:val="00775534"/>
    <w:rsid w:val="00820F95"/>
    <w:rsid w:val="008716E7"/>
    <w:rsid w:val="008B1C0D"/>
    <w:rsid w:val="00914E66"/>
    <w:rsid w:val="00924516"/>
    <w:rsid w:val="009644A7"/>
    <w:rsid w:val="0096479A"/>
    <w:rsid w:val="009D06D1"/>
    <w:rsid w:val="00A02270"/>
    <w:rsid w:val="00B105BC"/>
    <w:rsid w:val="00B50162"/>
    <w:rsid w:val="00B936CF"/>
    <w:rsid w:val="00C12EB8"/>
    <w:rsid w:val="00C66FF4"/>
    <w:rsid w:val="00CD452C"/>
    <w:rsid w:val="00CF2CE1"/>
    <w:rsid w:val="00D05DE7"/>
    <w:rsid w:val="00D66AA2"/>
    <w:rsid w:val="00F03686"/>
    <w:rsid w:val="00F55330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Markéta Turečková</cp:lastModifiedBy>
  <cp:revision>23</cp:revision>
  <dcterms:created xsi:type="dcterms:W3CDTF">2020-02-12T08:44:00Z</dcterms:created>
  <dcterms:modified xsi:type="dcterms:W3CDTF">2025-05-06T10:30:00Z</dcterms:modified>
</cp:coreProperties>
</file>